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78" w:rsidRPr="00322C78" w:rsidRDefault="00322C78" w:rsidP="00322C78">
      <w:pPr>
        <w:shd w:val="clear" w:color="auto" w:fill="FFFFFF"/>
        <w:spacing w:before="144" w:after="360" w:line="390" w:lineRule="atLeast"/>
        <w:jc w:val="both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</w:p>
    <w:p w:rsidR="00322C78" w:rsidRDefault="00322C78" w:rsidP="00322C78">
      <w:pPr>
        <w:shd w:val="clear" w:color="auto" w:fill="FFFFFF"/>
        <w:spacing w:before="144" w:after="0" w:line="585" w:lineRule="atLeast"/>
        <w:ind w:left="284" w:right="240"/>
        <w:jc w:val="center"/>
        <w:outlineLvl w:val="1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-82550</wp:posOffset>
            </wp:positionV>
            <wp:extent cx="5297170" cy="2774950"/>
            <wp:effectExtent l="19050" t="0" r="0" b="0"/>
            <wp:wrapSquare wrapText="bothSides"/>
            <wp:docPr id="7" name="Рисунок 4" descr="C:\Users\zavuch\Desktop\MtelDover-210x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vuch\Desktop\MtelDover-210x7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C78" w:rsidRPr="00322C78" w:rsidRDefault="00CB6A18" w:rsidP="00322C78">
      <w:pPr>
        <w:shd w:val="clear" w:color="auto" w:fill="FFFFFF"/>
        <w:spacing w:before="144" w:after="0" w:line="585" w:lineRule="atLeast"/>
        <w:ind w:left="284" w:right="240"/>
        <w:jc w:val="center"/>
        <w:outlineLvl w:val="1"/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</w:pPr>
      <w:r w:rsidRPr="00322C78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 </w:t>
      </w:r>
      <w:r w:rsidR="008F56B7">
        <w:br w:type="textWrapping" w:clear="all"/>
      </w:r>
    </w:p>
    <w:p w:rsidR="00B932B0" w:rsidRPr="00B932B0" w:rsidRDefault="00B932B0" w:rsidP="00B932B0">
      <w:pPr>
        <w:spacing w:after="0" w:line="585" w:lineRule="atLeast"/>
        <w:ind w:left="284" w:right="240"/>
        <w:jc w:val="center"/>
        <w:outlineLvl w:val="1"/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</w:pPr>
      <w:r w:rsidRPr="00B932B0"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  <w:t>Общероссийский единый телефон доверия</w:t>
      </w:r>
    </w:p>
    <w:p w:rsidR="00B932B0" w:rsidRPr="00B932B0" w:rsidRDefault="00B932B0" w:rsidP="00B932B0">
      <w:pPr>
        <w:spacing w:after="0" w:line="585" w:lineRule="atLeast"/>
        <w:ind w:left="284" w:right="240"/>
        <w:jc w:val="center"/>
        <w:outlineLvl w:val="1"/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</w:pPr>
      <w:r w:rsidRPr="00B932B0"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  <w:t>для детей, подростков и их родителей</w:t>
      </w:r>
    </w:p>
    <w:p w:rsidR="007416EE" w:rsidRPr="00B932B0" w:rsidRDefault="007416EE" w:rsidP="00B932B0">
      <w:pPr>
        <w:spacing w:after="0" w:line="585" w:lineRule="atLeast"/>
        <w:ind w:left="284" w:right="240"/>
        <w:jc w:val="center"/>
        <w:outlineLvl w:val="1"/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</w:pPr>
      <w:r w:rsidRPr="00B932B0">
        <w:rPr>
          <w:rFonts w:ascii="Times New Roman" w:eastAsia="Times New Roman" w:hAnsi="Times New Roman" w:cs="Times New Roman"/>
          <w:b/>
          <w:color w:val="595959"/>
          <w:sz w:val="32"/>
          <w:szCs w:val="32"/>
          <w:lang w:eastAsia="ru-RU"/>
        </w:rPr>
        <w:t>Позвони, тебе помогут</w:t>
      </w:r>
    </w:p>
    <w:p w:rsidR="00B932B0" w:rsidRPr="00B932B0" w:rsidRDefault="00B932B0" w:rsidP="00B932B0">
      <w:pPr>
        <w:pStyle w:val="a6"/>
        <w:numPr>
          <w:ilvl w:val="0"/>
          <w:numId w:val="2"/>
        </w:numPr>
        <w:shd w:val="clear" w:color="auto" w:fill="FFFFFF"/>
        <w:spacing w:before="144"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Доверия» – это служба экстренной психологической помощи по телефону, где работают дипломированные психологи, которые в своей работе придерживаются принципов доверия, анонимности и конфиденциальности.</w:t>
      </w:r>
    </w:p>
    <w:p w:rsidR="00B932B0" w:rsidRPr="00B932B0" w:rsidRDefault="00B932B0" w:rsidP="00B932B0">
      <w:pPr>
        <w:pStyle w:val="a6"/>
        <w:numPr>
          <w:ilvl w:val="0"/>
          <w:numId w:val="2"/>
        </w:numPr>
        <w:shd w:val="clear" w:color="auto" w:fill="FFFFFF"/>
        <w:spacing w:before="144"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службу может обратиться любой человек, оказавшийся в трудной жизненной ситуации, переживающий тяжелое кризисное состояние. Телефон доверия оказывает психологическую помощь тем, кто думает о самоубийстве; кто пережил изнасилование или угрозу насилия; страдает из-за непонимания близких, конфликтов в семье; кто чувствует вину, тревогу, одиночество; кто болен СПИДом или наркоманией или столкнулся с этой проблемой.</w:t>
      </w:r>
    </w:p>
    <w:p w:rsidR="00B932B0" w:rsidRPr="00B932B0" w:rsidRDefault="00B932B0" w:rsidP="00B932B0">
      <w:pPr>
        <w:pStyle w:val="a6"/>
        <w:numPr>
          <w:ilvl w:val="0"/>
          <w:numId w:val="2"/>
        </w:numPr>
        <w:shd w:val="clear" w:color="auto" w:fill="FFFFFF"/>
        <w:spacing w:before="144"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по телефону оказывается независимо от социального положения, образа жизни, профессии, места жительства позвонившего.</w:t>
      </w:r>
    </w:p>
    <w:p w:rsidR="00B932B0" w:rsidRPr="00B932B0" w:rsidRDefault="00B932B0" w:rsidP="00B932B0">
      <w:pPr>
        <w:pStyle w:val="a6"/>
        <w:numPr>
          <w:ilvl w:val="0"/>
          <w:numId w:val="2"/>
        </w:numPr>
        <w:shd w:val="clear" w:color="auto" w:fill="FFFFFF"/>
        <w:spacing w:before="144"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«Телефон Доверия» работает круглосуточно, без перерывов и выходных.</w:t>
      </w:r>
    </w:p>
    <w:p w:rsidR="00B932B0" w:rsidRPr="00B932B0" w:rsidRDefault="00B932B0" w:rsidP="00B932B0">
      <w:pPr>
        <w:pStyle w:val="a6"/>
        <w:numPr>
          <w:ilvl w:val="0"/>
          <w:numId w:val="2"/>
        </w:numPr>
        <w:shd w:val="clear" w:color="auto" w:fill="FFFFFF"/>
        <w:spacing w:before="144"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и молодежь, родители могут позвонить на «телефон Доверия», набрав номер </w:t>
      </w:r>
      <w:r w:rsidRPr="00B93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8 800 2000 122</w:t>
      </w: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любого уголка края как со </w:t>
      </w: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стационарного телефона (междугородний звонок), так и с мобильного телефона совершенно бесплатно.</w:t>
      </w:r>
    </w:p>
    <w:p w:rsidR="008F56B7" w:rsidRPr="00B932B0" w:rsidRDefault="00B932B0" w:rsidP="00B932B0">
      <w:pPr>
        <w:pStyle w:val="a6"/>
        <w:numPr>
          <w:ilvl w:val="0"/>
          <w:numId w:val="2"/>
        </w:numPr>
        <w:shd w:val="clear" w:color="auto" w:fill="FFFFFF"/>
        <w:spacing w:before="144" w:after="36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32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Позвони! Тебя обязательно выслушают и подскажут, как лучше поступить в трудной ситуации.</w:t>
      </w:r>
    </w:p>
    <w:p w:rsidR="008F56B7" w:rsidRPr="00B932B0" w:rsidRDefault="00B932B0" w:rsidP="008F56B7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474849"/>
          <w:sz w:val="28"/>
          <w:szCs w:val="28"/>
        </w:rPr>
      </w:pPr>
      <w:r w:rsidRPr="00B932B0">
        <w:rPr>
          <w:color w:val="474849"/>
          <w:sz w:val="28"/>
          <w:szCs w:val="28"/>
        </w:rPr>
        <w:t xml:space="preserve">         </w:t>
      </w:r>
      <w:r w:rsidR="008F56B7" w:rsidRPr="00B932B0">
        <w:rPr>
          <w:b/>
          <w:color w:val="474849"/>
          <w:sz w:val="28"/>
          <w:szCs w:val="28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8F56B7" w:rsidRPr="00B932B0" w:rsidRDefault="008F56B7">
      <w:pPr>
        <w:rPr>
          <w:rFonts w:ascii="Times New Roman" w:hAnsi="Times New Roman" w:cs="Times New Roman"/>
          <w:b/>
          <w:sz w:val="28"/>
          <w:szCs w:val="28"/>
        </w:rPr>
      </w:pPr>
    </w:p>
    <w:p w:rsidR="008F56B7" w:rsidRPr="00B932B0" w:rsidRDefault="008F56B7">
      <w:pPr>
        <w:rPr>
          <w:rFonts w:ascii="Times New Roman" w:hAnsi="Times New Roman" w:cs="Times New Roman"/>
          <w:sz w:val="28"/>
          <w:szCs w:val="28"/>
        </w:rPr>
      </w:pPr>
    </w:p>
    <w:p w:rsidR="00B932B0" w:rsidRPr="003273C6" w:rsidRDefault="00FB73E7" w:rsidP="00B932B0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932B0" w:rsidRPr="00B93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Хабаровском крае действует </w:t>
      </w:r>
      <w:r w:rsidRPr="00FB7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32B0" w:rsidRPr="00B93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"горячая линия" уполномоченного </w:t>
      </w:r>
      <w:r w:rsidRPr="00FB7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932B0" w:rsidRPr="00B93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правам ребенка</w:t>
      </w:r>
      <w:r w:rsidRPr="00FB7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932B0" w:rsidRPr="00B93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(4212) 302-301,</w:t>
      </w:r>
      <w:r w:rsidRPr="0032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932B0" w:rsidRPr="00B93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где вы можете получить юридическую помощь. </w:t>
      </w:r>
    </w:p>
    <w:p w:rsidR="003273C6" w:rsidRDefault="003273C6" w:rsidP="00B932B0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B73E7" w:rsidRDefault="003273C6" w:rsidP="00B932B0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EB11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Сайт</w:t>
      </w:r>
      <w:r w:rsidRPr="00EB11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:</w:t>
      </w:r>
      <w:r w:rsidR="00EB11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EB11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http:// habarovsk.rfdeti.ru</w:t>
      </w:r>
    </w:p>
    <w:p w:rsidR="00FB73E7" w:rsidRPr="003273C6" w:rsidRDefault="00FB73E7" w:rsidP="00B932B0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FB73E7" w:rsidRDefault="00FB73E7" w:rsidP="00B932B0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273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фонда поддержки детей, находящихся в трудной жизненной ситуации</w:t>
      </w:r>
      <w:r w:rsidRPr="00FB7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hyperlink r:id="rId7" w:history="1"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val="en-US" w:eastAsia="ru-RU"/>
          </w:rPr>
          <w:t>http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://www.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val="en-US" w:eastAsia="ru-RU"/>
          </w:rPr>
          <w:t>fond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-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val="en-US" w:eastAsia="ru-RU"/>
          </w:rPr>
          <w:t>detyam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.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val="en-US" w:eastAsia="ru-RU"/>
          </w:rPr>
          <w:t>ru</w:t>
        </w:r>
        <w:r w:rsidR="00523C5D" w:rsidRPr="00423441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/</w:t>
        </w:r>
      </w:hyperlink>
    </w:p>
    <w:p w:rsidR="00523C5D" w:rsidRPr="00523C5D" w:rsidRDefault="00523C5D" w:rsidP="00B932B0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23C5D" w:rsidRPr="00523C5D" w:rsidRDefault="00523C5D" w:rsidP="00523C5D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Социальной защиты населения Хабаровского Края</w:t>
      </w:r>
    </w:p>
    <w:p w:rsidR="00523C5D" w:rsidRPr="00523C5D" w:rsidRDefault="00523C5D" w:rsidP="00523C5D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C5D" w:rsidRPr="00523C5D" w:rsidRDefault="00523C5D" w:rsidP="00523C5D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r w:rsidRPr="0052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Адрес:67 ул. Фрунзе, Хабаровск, 680000</w:t>
      </w:r>
    </w:p>
    <w:p w:rsidR="00523C5D" w:rsidRPr="00523C5D" w:rsidRDefault="00523C5D" w:rsidP="00523C5D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r w:rsidRPr="0052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Телефон: 8 (4212) 32-65-43</w:t>
      </w:r>
    </w:p>
    <w:p w:rsidR="00523C5D" w:rsidRPr="00523C5D" w:rsidRDefault="00523C5D" w:rsidP="00523C5D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C5D" w:rsidRDefault="00523C5D" w:rsidP="00523C5D">
      <w:pPr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Сайт:</w:t>
      </w:r>
    </w:p>
    <w:p w:rsidR="007416EE" w:rsidRPr="00EB1107" w:rsidRDefault="00523C5D" w:rsidP="00523C5D">
      <w:pPr>
        <w:spacing w:after="0" w:line="225" w:lineRule="atLeast"/>
        <w:rPr>
          <w:rFonts w:ascii="Times New Roman" w:hAnsi="Times New Roman" w:cs="Times New Roman"/>
          <w:sz w:val="36"/>
          <w:szCs w:val="36"/>
        </w:rPr>
      </w:pPr>
      <w:r w:rsidRPr="00EB11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http://</w:t>
      </w:r>
      <w:r w:rsidRPr="00EB11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mszn 27.</w:t>
      </w:r>
      <w:r w:rsidRPr="00EB11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ru/ministr</w:t>
      </w:r>
    </w:p>
    <w:p w:rsidR="007416EE" w:rsidRPr="00B932B0" w:rsidRDefault="007416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6A00" w:rsidRPr="00B932B0" w:rsidTr="001A6A00"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B932B0" w:rsidRDefault="001A6A00" w:rsidP="00B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932B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Здесь Вас всегда выслушают</w:t>
            </w:r>
          </w:p>
          <w:p w:rsidR="001A6A00" w:rsidRPr="00B932B0" w:rsidRDefault="001A6A00" w:rsidP="00B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932B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 помогут разобраться в трудной ситуации</w:t>
            </w:r>
          </w:p>
        </w:tc>
      </w:tr>
      <w:tr w:rsidR="001A6A00" w:rsidRPr="007416EE" w:rsidTr="001A6A00"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6A00" w:rsidRPr="007416EE" w:rsidRDefault="001A6A00" w:rsidP="00523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Единый телефонный антинаркотический номер 8(800) 345-67-89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Телефон доверия Регионального управления Федеральной службы Российской Федерации по контролю за оборотом наркотиков по Хабаровскому краю,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Хабаровск, ул. Запарина,92 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 имеете сведения о местах распространения наркотиков, лицах, причастных к незаконной торговле ими, а также к производству, культивированию наркосодержащих растений, фактах склонения к употреблению наркотиков, незаконной рекламы наркотических средств, звоните круглосуточно, конфиденциальность гарантируется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(4212) 32-55-55;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(4212) 79-49-49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Городской центр психотерапии,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ул. Кубяка, 2 Б, 36-36-45; 36-39-39 консультации нарколога, психотерапевта, психолога бесплатно, анонимно — платно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доверия 30-71-71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Наркологический диспансер ГУЗ «Краевая психиатрическая больница»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ул. Постышева,13 21-36-98;21-94-77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подросткового нарколога, психолога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 психотерапевтического кабинета: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-понедельник с 18.30 до 20.00 группа «Созависимых Нар-Анон»;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-среда с 16.30 до 19.00 психотерапевтическая группа для пациентов с алкогольной зависимостью;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-четверг с 18.30 до 20.00 группа самопомощи ВДА (взрослые дети алкоголиков);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-пятница с 16.30 до 18.00 психотерапевтическая группа для пациентов с алкогольной зависимостью; с 18.00 до 20.30 психотерапевтическая группа Созависимых;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-суббота с 10.00 до 13.00 психотерапевтическая группа для пациентов с наркотической и алкогольной зависимостью;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-воскресенье с 11.00 до 12.00 – курс тематических лекций для созависимых и зависимых от ПАВ, с 13.30 до 15.00 Группа А А «Амур», Пошаговая программа с 15.00 до 17.00 работа в группе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ГУЗ «Краевая психиатрическая больница»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Серышева, 33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наркологической помощи населению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тел. 56-29-73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Отделение амбулаторной и психотерапевтической помощи ГУЗ «Краевая психиатрическая больница»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Калинина, 142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 семейная психотерапия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психотерапевтические группы: -понедельник с 18.30 до 20.30 -пятница с 19.00 до 21.00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тел. 56-21-03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Наркологическое реабилитационное отделение ГУЗ «Краевая психиатрическая больница»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П. Осипенко, 50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программа реабилитации «12 шагов», включает психотерапию, социальную терапию, занятия спортом, трудом, бесплатно для жителей 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Хабаровска и Хабаровского края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тел. 42-98-74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 психологического сопровождения детей и подростков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Трамвайный проезд, 5а, тел. 36-65-73;30-74-70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психолога, психотерапевта, бесплатно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доверия 30-70-92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Хабаровская коррекционная школа «Надежда»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Калинина, 96, тел. 32-59-13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детских психологов, психотерапевтов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«Центр психологической реабилитации детей и подростков»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Маяковского,50,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42-93-03; 33-17-00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«Центр диагностики и лечения инфекций, передаваемых половым путем, для детей и подростков»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Световая, 8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53-57-63 (анонимно)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доверия УВД по Хабаровскому краю 387-387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Уссурийский бульвар, 2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доверия ГИБДД УВД по Хабаровскому краю 59-59-59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ул. Воронежская,1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Кризисный медико-социальный центр «Контакт» город Хабаровск, ул. Первомайская, 25, тел. 35-74-47; 57-74-47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нарколога, психолога, психотерапевта, гинеколога, юриста для подростков и молодежи анонимно и бесплатно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Молодежный телефон доверия 30-50-60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«Центр временного содержания несовершеннолетних правонарушителей» органов внутренних дел УВД по Хабаровскому краю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ул. Постышева, 6,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тел. 22-26-90; 21-64-81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ГУЗ «Центр по профилактике и борьбе со СПИД и инфекционными заболеваниями»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Хабаровск, пер. Пилотов, 2а,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37-20-04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«Краевой кожно-венерологический диспансер» 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ул. Ангарская,5, тел. 54-31-48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дерматолога, нарколога, венеролога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Комиссия по делам несовершеннолетних и защите их прав при Правительстве Хабаровского края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М-Амурского, 56,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31-07-52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Городская комиссии по делам несовершеннолетних и защите их прав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К.Маркса, 66,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41-97-68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Городская антинаркотическая комиссия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 Хабаровск, Волочаевская, 83,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23-79-58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полномоченного по правам человека в Хабаровском крае – </w:t>
            </w:r>
            <w:r w:rsid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полномоченый по правам ребенка</w:t>
            </w: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город Хабаровск, М-Амурского, 32,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31-84-30; 31-87-97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Представитель Хабаровского краевого отделения Детского фонда Суркова Елена Валентиновна,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21-37-54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Краевого родительского совета Астанадзе Анна Викторовна,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21-37-54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Городского родительского совета Гусева Елена Сергеевна,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 30-16-43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E918B8" w:rsidP="001A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6A00" w:rsidRPr="007416EE" w:rsidRDefault="001A6A00" w:rsidP="001A6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932B0" w:rsidRPr="00B932B0" w:rsidRDefault="00B932B0" w:rsidP="003273C6">
      <w:pPr>
        <w:shd w:val="clear" w:color="auto" w:fill="F9F9F9"/>
        <w:spacing w:after="150" w:line="288" w:lineRule="atLeast"/>
        <w:ind w:right="-3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932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2363" cy="4055559"/>
            <wp:effectExtent l="0" t="0" r="0" b="0"/>
            <wp:docPr id="6" name="Рисунок 2" descr="http://mszn27.ru/sites/files/mszn/media/hcspsi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zn27.ru/sites/files/mszn/media/hcspsi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06" cy="40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32B0" w:rsidRPr="00B932B0" w:rsidSect="00D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973AD"/>
    <w:multiLevelType w:val="multilevel"/>
    <w:tmpl w:val="0B181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97777"/>
    <w:multiLevelType w:val="hybridMultilevel"/>
    <w:tmpl w:val="C43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F7031"/>
    <w:rsid w:val="00021791"/>
    <w:rsid w:val="00044C6A"/>
    <w:rsid w:val="001908BC"/>
    <w:rsid w:val="001A6A00"/>
    <w:rsid w:val="00212BF8"/>
    <w:rsid w:val="00322C78"/>
    <w:rsid w:val="003273C6"/>
    <w:rsid w:val="00523C5D"/>
    <w:rsid w:val="00632077"/>
    <w:rsid w:val="007416EE"/>
    <w:rsid w:val="007C5978"/>
    <w:rsid w:val="008F56B7"/>
    <w:rsid w:val="00B932B0"/>
    <w:rsid w:val="00CB6A18"/>
    <w:rsid w:val="00CF7031"/>
    <w:rsid w:val="00D23CCE"/>
    <w:rsid w:val="00D65F58"/>
    <w:rsid w:val="00DB4570"/>
    <w:rsid w:val="00DF6390"/>
    <w:rsid w:val="00E918B8"/>
    <w:rsid w:val="00EB1107"/>
    <w:rsid w:val="00FB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58"/>
  </w:style>
  <w:style w:type="paragraph" w:styleId="1">
    <w:name w:val="heading 1"/>
    <w:basedOn w:val="a"/>
    <w:next w:val="a"/>
    <w:link w:val="10"/>
    <w:uiPriority w:val="9"/>
    <w:qFormat/>
    <w:rsid w:val="008F5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0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CB6A1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CB6A18"/>
  </w:style>
  <w:style w:type="paragraph" w:customStyle="1" w:styleId="rtejustify">
    <w:name w:val="rtejustify"/>
    <w:basedOn w:val="a"/>
    <w:rsid w:val="00C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A18"/>
  </w:style>
  <w:style w:type="paragraph" w:styleId="a5">
    <w:name w:val="Normal (Web)"/>
    <w:basedOn w:val="a"/>
    <w:uiPriority w:val="99"/>
    <w:semiHidden/>
    <w:unhideWhenUsed/>
    <w:rsid w:val="00C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A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5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1A6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0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CB6A1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CB6A18"/>
  </w:style>
  <w:style w:type="paragraph" w:customStyle="1" w:styleId="rtejustify">
    <w:name w:val="rtejustify"/>
    <w:basedOn w:val="a"/>
    <w:rsid w:val="00C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A18"/>
  </w:style>
  <w:style w:type="paragraph" w:styleId="a5">
    <w:name w:val="Normal (Web)"/>
    <w:basedOn w:val="a"/>
    <w:uiPriority w:val="99"/>
    <w:semiHidden/>
    <w:unhideWhenUsed/>
    <w:rsid w:val="00C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A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5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1A6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7973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8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6767320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20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zn27.ru/node/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nd-dety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Новоженина</cp:lastModifiedBy>
  <cp:revision>7</cp:revision>
  <dcterms:created xsi:type="dcterms:W3CDTF">2014-10-27T07:54:00Z</dcterms:created>
  <dcterms:modified xsi:type="dcterms:W3CDTF">2014-10-28T00:56:00Z</dcterms:modified>
</cp:coreProperties>
</file>