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8C" w:rsidRPr="000E268C" w:rsidRDefault="000E268C" w:rsidP="000E268C">
      <w:pPr>
        <w:jc w:val="center"/>
      </w:pPr>
      <w:r w:rsidRPr="000E268C">
        <w:t>Общественные организации инвалидов</w:t>
      </w:r>
    </w:p>
    <w:p w:rsidR="000E268C" w:rsidRPr="000E268C" w:rsidRDefault="000E268C" w:rsidP="000E268C">
      <w:pPr>
        <w:jc w:val="center"/>
        <w:rPr>
          <w:b/>
        </w:rPr>
      </w:pPr>
      <w:r w:rsidRPr="000E268C">
        <w:rPr>
          <w:b/>
        </w:rPr>
        <w:t>Отделения всероссийского общества инвалидов (ВОИ)</w:t>
      </w:r>
    </w:p>
    <w:p w:rsidR="000E268C" w:rsidRPr="000E268C" w:rsidRDefault="000E268C" w:rsidP="000E268C">
      <w:r w:rsidRPr="000E268C">
        <w:t>1.</w:t>
      </w:r>
      <w:r w:rsidRPr="000E268C">
        <w:tab/>
        <w:t>г. Хабаровск, ул. Фрунзе 67, оф.З, тел. 32-60-68</w:t>
      </w:r>
    </w:p>
    <w:p w:rsidR="000E268C" w:rsidRPr="000E268C" w:rsidRDefault="000E268C" w:rsidP="000E268C">
      <w:r w:rsidRPr="000E268C">
        <w:t>2.</w:t>
      </w:r>
      <w:r w:rsidRPr="000E268C">
        <w:tab/>
        <w:t xml:space="preserve">Бикинский район. Хабаровский край, г. Бикин, ул. Октябрьская, 57/1, кв.8, </w:t>
      </w:r>
    </w:p>
    <w:p w:rsidR="000E268C" w:rsidRPr="000E268C" w:rsidRDefault="000E268C" w:rsidP="000E268C">
      <w:r w:rsidRPr="000E268C">
        <w:t xml:space="preserve">              тел. 8-909-872-85-86</w:t>
      </w:r>
    </w:p>
    <w:p w:rsidR="000E268C" w:rsidRDefault="000E268C" w:rsidP="000E268C">
      <w:r w:rsidRPr="000E268C">
        <w:t>3.</w:t>
      </w:r>
      <w:r w:rsidRPr="000E268C">
        <w:tab/>
        <w:t>Вяземский район. Хабаровский край, г. Вяземский, ул. Ленина, 4, тел. 8-909-877-62-59</w:t>
      </w:r>
    </w:p>
    <w:p w:rsidR="000E268C" w:rsidRPr="000E268C" w:rsidRDefault="000E268C" w:rsidP="000E268C">
      <w:bookmarkStart w:id="0" w:name="_GoBack"/>
      <w:bookmarkEnd w:id="0"/>
    </w:p>
    <w:p w:rsidR="000E268C" w:rsidRPr="000E268C" w:rsidRDefault="000E268C" w:rsidP="000E268C">
      <w:pPr>
        <w:jc w:val="center"/>
        <w:rPr>
          <w:b/>
        </w:rPr>
      </w:pPr>
      <w:r w:rsidRPr="000E268C">
        <w:rPr>
          <w:b/>
        </w:rPr>
        <w:t>Отделения всероссийского общества слепых (ВОС)</w:t>
      </w:r>
    </w:p>
    <w:p w:rsidR="000E268C" w:rsidRPr="000E268C" w:rsidRDefault="000E268C" w:rsidP="000E268C">
      <w:r w:rsidRPr="000E268C">
        <w:t>1.</w:t>
      </w:r>
      <w:r w:rsidRPr="000E268C">
        <w:tab/>
        <w:t>г. Хабаровск, ул. Ленина, 11, тел. 29-40-61</w:t>
      </w:r>
    </w:p>
    <w:p w:rsidR="000E268C" w:rsidRPr="000E268C" w:rsidRDefault="000E268C" w:rsidP="000E268C">
      <w:r w:rsidRPr="000E268C">
        <w:t>2.</w:t>
      </w:r>
      <w:r w:rsidRPr="000E268C">
        <w:tab/>
        <w:t>Вяземский район. Хабаровский край, г. Вяземский, ул. Казачья, 14а - 52.</w:t>
      </w:r>
    </w:p>
    <w:p w:rsidR="006F4F41" w:rsidRDefault="000E268C"/>
    <w:sectPr w:rsidR="006F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53"/>
    <w:rsid w:val="000E268C"/>
    <w:rsid w:val="00C747DA"/>
    <w:rsid w:val="00EE50D7"/>
    <w:rsid w:val="00E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Новоженина</dc:creator>
  <cp:keywords/>
  <dc:description/>
  <cp:lastModifiedBy>Новоженина</cp:lastModifiedBy>
  <cp:revision>2</cp:revision>
  <dcterms:created xsi:type="dcterms:W3CDTF">2014-10-28T01:08:00Z</dcterms:created>
  <dcterms:modified xsi:type="dcterms:W3CDTF">2014-10-28T01:09:00Z</dcterms:modified>
</cp:coreProperties>
</file>