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B58" w:rsidRPr="007A6A83" w:rsidRDefault="00C00A43" w:rsidP="0065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A83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C00A43" w:rsidRDefault="00DA26FF" w:rsidP="006529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материалов типового пакета </w:t>
      </w:r>
      <w:r w:rsidR="00C00A43" w:rsidRPr="00C00A43">
        <w:rPr>
          <w:rFonts w:ascii="Times New Roman" w:hAnsi="Times New Roman" w:cs="Times New Roman"/>
          <w:sz w:val="28"/>
          <w:szCs w:val="28"/>
        </w:rPr>
        <w:t>специальных образовательных условий обучения детей с нарушениями зрения в условиях общего образования</w:t>
      </w:r>
    </w:p>
    <w:p w:rsidR="00C00A43" w:rsidRDefault="00C00A43" w:rsidP="00652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A07" w:rsidRDefault="00366857" w:rsidP="00652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педагогов </w:t>
      </w:r>
      <w:r w:rsidR="00DA26F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пециальной (коррекционной) школы-интерната 3 4 вида 2</w:t>
      </w:r>
      <w:r w:rsidR="00DA26FF">
        <w:rPr>
          <w:rFonts w:ascii="Times New Roman" w:hAnsi="Times New Roman" w:cs="Times New Roman"/>
          <w:sz w:val="28"/>
          <w:szCs w:val="28"/>
        </w:rPr>
        <w:t xml:space="preserve"> (г. Хабаровск)</w:t>
      </w:r>
      <w:r>
        <w:rPr>
          <w:rFonts w:ascii="Times New Roman" w:hAnsi="Times New Roman" w:cs="Times New Roman"/>
          <w:sz w:val="28"/>
          <w:szCs w:val="28"/>
        </w:rPr>
        <w:t xml:space="preserve"> в составе 9 человек (директор, 2 заместителя директора по </w:t>
      </w:r>
      <w:r w:rsidR="00DA26FF">
        <w:rPr>
          <w:rFonts w:ascii="Times New Roman" w:hAnsi="Times New Roman" w:cs="Times New Roman"/>
          <w:sz w:val="28"/>
          <w:szCs w:val="28"/>
        </w:rPr>
        <w:t>учебно-воспитательной работе</w:t>
      </w:r>
      <w:r>
        <w:rPr>
          <w:rFonts w:ascii="Times New Roman" w:hAnsi="Times New Roman" w:cs="Times New Roman"/>
          <w:sz w:val="28"/>
          <w:szCs w:val="28"/>
        </w:rPr>
        <w:t xml:space="preserve">, социальный педагог, педагог-психолог, 4 учителя начальных классов) провели анализ обсуждаемых материалов и сформулировали следующие выводы. </w:t>
      </w:r>
    </w:p>
    <w:p w:rsidR="006529A0" w:rsidRDefault="00567A07" w:rsidP="00652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положительных откликов отметим, что </w:t>
      </w:r>
      <w:r w:rsidR="003668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857" w:rsidRDefault="00366857" w:rsidP="00652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84DA7">
        <w:rPr>
          <w:rFonts w:ascii="Times New Roman" w:hAnsi="Times New Roman" w:cs="Times New Roman"/>
          <w:sz w:val="28"/>
          <w:szCs w:val="28"/>
        </w:rPr>
        <w:t xml:space="preserve">Содержание пакета </w:t>
      </w:r>
      <w:r w:rsidR="00FB666D">
        <w:rPr>
          <w:rFonts w:ascii="Times New Roman" w:hAnsi="Times New Roman" w:cs="Times New Roman"/>
          <w:sz w:val="28"/>
          <w:szCs w:val="28"/>
        </w:rPr>
        <w:t>представля</w:t>
      </w:r>
      <w:r w:rsidR="00F84DA7">
        <w:rPr>
          <w:rFonts w:ascii="Times New Roman" w:hAnsi="Times New Roman" w:cs="Times New Roman"/>
          <w:sz w:val="28"/>
          <w:szCs w:val="28"/>
        </w:rPr>
        <w:t>е</w:t>
      </w:r>
      <w:r w:rsidR="00FB666D">
        <w:rPr>
          <w:rFonts w:ascii="Times New Roman" w:hAnsi="Times New Roman" w:cs="Times New Roman"/>
          <w:sz w:val="28"/>
          <w:szCs w:val="28"/>
        </w:rPr>
        <w:t xml:space="preserve">т развернутый, доступный для понимания и применения материал, имеющий разносторонние рекомендации для организации педагогами условий </w:t>
      </w:r>
      <w:r w:rsidR="0045112E">
        <w:rPr>
          <w:rFonts w:ascii="Times New Roman" w:hAnsi="Times New Roman" w:cs="Times New Roman"/>
          <w:sz w:val="28"/>
          <w:szCs w:val="28"/>
        </w:rPr>
        <w:t xml:space="preserve">обучения слепых и слабовидящих </w:t>
      </w:r>
      <w:r w:rsidR="005052D7">
        <w:rPr>
          <w:rFonts w:ascii="Times New Roman" w:hAnsi="Times New Roman" w:cs="Times New Roman"/>
          <w:sz w:val="28"/>
          <w:szCs w:val="28"/>
        </w:rPr>
        <w:t>обучающихся</w:t>
      </w:r>
      <w:r w:rsidR="0045112E">
        <w:rPr>
          <w:rFonts w:ascii="Times New Roman" w:hAnsi="Times New Roman" w:cs="Times New Roman"/>
          <w:sz w:val="28"/>
          <w:szCs w:val="28"/>
        </w:rPr>
        <w:t>.</w:t>
      </w:r>
      <w:r w:rsidR="008E057A">
        <w:rPr>
          <w:rFonts w:ascii="Times New Roman" w:hAnsi="Times New Roman" w:cs="Times New Roman"/>
          <w:sz w:val="28"/>
          <w:szCs w:val="28"/>
        </w:rPr>
        <w:t xml:space="preserve"> Пакет включает в себя условия, состоящие из комплекса методов, перечня дидактических материалов и технических средств обучения, форм организации коррекционной работы с детьми, а также доступной среды в здании школы-интерната.</w:t>
      </w:r>
      <w:r w:rsidR="00777A4F">
        <w:rPr>
          <w:rFonts w:ascii="Times New Roman" w:hAnsi="Times New Roman" w:cs="Times New Roman"/>
          <w:sz w:val="28"/>
          <w:szCs w:val="28"/>
        </w:rPr>
        <w:t xml:space="preserve"> </w:t>
      </w:r>
      <w:r w:rsidR="0061634D">
        <w:rPr>
          <w:rFonts w:ascii="Times New Roman" w:hAnsi="Times New Roman" w:cs="Times New Roman"/>
          <w:sz w:val="28"/>
          <w:szCs w:val="28"/>
        </w:rPr>
        <w:t xml:space="preserve"> </w:t>
      </w:r>
      <w:r w:rsidR="008E057A">
        <w:rPr>
          <w:rFonts w:ascii="Times New Roman" w:hAnsi="Times New Roman" w:cs="Times New Roman"/>
          <w:sz w:val="28"/>
          <w:szCs w:val="28"/>
        </w:rPr>
        <w:t xml:space="preserve">      </w:t>
      </w:r>
      <w:r w:rsidR="0045112E">
        <w:rPr>
          <w:rFonts w:ascii="Times New Roman" w:hAnsi="Times New Roman" w:cs="Times New Roman"/>
          <w:sz w:val="28"/>
          <w:szCs w:val="28"/>
        </w:rPr>
        <w:t xml:space="preserve"> </w:t>
      </w:r>
      <w:r w:rsidR="00FB66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A07" w:rsidRDefault="00366857" w:rsidP="00652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67A07">
        <w:rPr>
          <w:rFonts w:ascii="Times New Roman" w:hAnsi="Times New Roman" w:cs="Times New Roman"/>
          <w:sz w:val="28"/>
          <w:szCs w:val="28"/>
        </w:rPr>
        <w:t xml:space="preserve">Подробно расписаны опорные позиции психолого-педагогических особенностей детей, имеющих нарушение зрения, что поможет при разработке рабочих программ педагогам и специалистам специального (коррекционного) образовательного учреждения. </w:t>
      </w:r>
    </w:p>
    <w:p w:rsidR="00567A07" w:rsidRDefault="00366857" w:rsidP="00652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67A07">
        <w:rPr>
          <w:rFonts w:ascii="Times New Roman" w:hAnsi="Times New Roman" w:cs="Times New Roman"/>
          <w:sz w:val="28"/>
          <w:szCs w:val="28"/>
        </w:rPr>
        <w:t>На высоком уровне, с опорой на пользователя разного уровня подготовленности описан п</w:t>
      </w:r>
      <w:r w:rsidR="00DA26FF">
        <w:rPr>
          <w:rFonts w:ascii="Times New Roman" w:hAnsi="Times New Roman" w:cs="Times New Roman"/>
          <w:sz w:val="28"/>
          <w:szCs w:val="28"/>
        </w:rPr>
        <w:t xml:space="preserve">ункт </w:t>
      </w:r>
      <w:r w:rsidR="00567A07">
        <w:rPr>
          <w:rFonts w:ascii="Times New Roman" w:hAnsi="Times New Roman" w:cs="Times New Roman"/>
          <w:sz w:val="28"/>
          <w:szCs w:val="28"/>
        </w:rPr>
        <w:t>2. «</w:t>
      </w:r>
      <w:r w:rsidR="00567A07" w:rsidRPr="00567A07">
        <w:rPr>
          <w:rFonts w:ascii="Times New Roman" w:hAnsi="Times New Roman" w:cs="Times New Roman"/>
          <w:sz w:val="28"/>
          <w:szCs w:val="28"/>
        </w:rPr>
        <w:t>Цифровая аудиозапись</w:t>
      </w:r>
      <w:r w:rsidR="00567A07">
        <w:rPr>
          <w:rFonts w:ascii="Times New Roman" w:hAnsi="Times New Roman" w:cs="Times New Roman"/>
          <w:sz w:val="28"/>
          <w:szCs w:val="28"/>
        </w:rPr>
        <w:t>» раздела 4 «</w:t>
      </w:r>
      <w:r w:rsidR="00567A07" w:rsidRPr="00567A07">
        <w:rPr>
          <w:rFonts w:ascii="Times New Roman" w:hAnsi="Times New Roman" w:cs="Times New Roman"/>
          <w:sz w:val="28"/>
          <w:szCs w:val="28"/>
        </w:rPr>
        <w:t>Методические рекомендации по применению дидактических материалов для детей с нарушениями зрения</w:t>
      </w:r>
      <w:r w:rsidR="00567A07">
        <w:rPr>
          <w:rFonts w:ascii="Times New Roman" w:hAnsi="Times New Roman" w:cs="Times New Roman"/>
          <w:sz w:val="28"/>
          <w:szCs w:val="28"/>
        </w:rPr>
        <w:t xml:space="preserve">»: данный вид </w:t>
      </w:r>
      <w:r w:rsidR="004F65F8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4F65F8" w:rsidRPr="00C00A43">
        <w:rPr>
          <w:rFonts w:ascii="Times New Roman" w:hAnsi="Times New Roman" w:cs="Times New Roman"/>
          <w:sz w:val="28"/>
          <w:szCs w:val="28"/>
        </w:rPr>
        <w:t>специальных образовательных условий обучения детей с нарушениями зрения в условиях общего образования</w:t>
      </w:r>
      <w:r w:rsidR="004F65F8">
        <w:rPr>
          <w:rFonts w:ascii="Times New Roman" w:hAnsi="Times New Roman" w:cs="Times New Roman"/>
          <w:sz w:val="28"/>
          <w:szCs w:val="28"/>
        </w:rPr>
        <w:t xml:space="preserve"> должен быть доступен для всех педагогов, работающих с данной группой обучающихся. </w:t>
      </w:r>
    </w:p>
    <w:p w:rsidR="004F65F8" w:rsidRDefault="004F65F8" w:rsidP="004F65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Удачно представлен материал таблицы </w:t>
      </w:r>
      <w:r w:rsidRPr="004F65F8">
        <w:rPr>
          <w:rFonts w:ascii="Times New Roman" w:eastAsia="Times New Roman" w:hAnsi="Times New Roman"/>
          <w:sz w:val="28"/>
          <w:szCs w:val="28"/>
        </w:rPr>
        <w:t>«</w:t>
      </w:r>
      <w:r w:rsidRPr="00A41B29">
        <w:rPr>
          <w:rFonts w:ascii="Times New Roman" w:eastAsia="Times New Roman" w:hAnsi="Times New Roman"/>
          <w:sz w:val="28"/>
          <w:szCs w:val="28"/>
        </w:rPr>
        <w:t xml:space="preserve">Учебно-методическое обеспечение (по школьным периодам)», </w:t>
      </w:r>
      <w:r w:rsidRPr="004F65F8">
        <w:rPr>
          <w:rFonts w:ascii="Times New Roman" w:eastAsia="Times New Roman" w:hAnsi="Times New Roman"/>
          <w:sz w:val="28"/>
          <w:szCs w:val="28"/>
        </w:rPr>
        <w:t>который позволит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A41B29">
        <w:rPr>
          <w:rFonts w:ascii="Times New Roman" w:eastAsia="Times New Roman" w:hAnsi="Times New Roman"/>
          <w:sz w:val="28"/>
          <w:szCs w:val="28"/>
        </w:rPr>
        <w:t>определить как систему непрерывной работы с детьми от возраста к возрасту, так и обеспечить преемственность</w:t>
      </w:r>
      <w:r w:rsidR="00DA26FF">
        <w:rPr>
          <w:rFonts w:ascii="Times New Roman" w:eastAsia="Times New Roman" w:hAnsi="Times New Roman"/>
          <w:sz w:val="28"/>
          <w:szCs w:val="28"/>
        </w:rPr>
        <w:t xml:space="preserve"> при организации психолого-педагогической деятельности педагогов специальных (коррекционных) образовательных учреждений</w:t>
      </w:r>
      <w:r w:rsidR="00A41B29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31127" w:rsidRDefault="00E31127" w:rsidP="004F65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 Широко и подробно расписаны рекомендации </w:t>
      </w:r>
      <w:r w:rsidRPr="00E31127">
        <w:rPr>
          <w:rFonts w:ascii="Times New Roman" w:eastAsia="Times New Roman" w:hAnsi="Times New Roman"/>
          <w:sz w:val="28"/>
          <w:szCs w:val="28"/>
        </w:rPr>
        <w:t>по применению специальных технических средств обучения коллективного пользования детьми с нарушениями зрения (раздел 5)</w:t>
      </w:r>
      <w:r w:rsidR="00FF6F33">
        <w:rPr>
          <w:rFonts w:ascii="Times New Roman" w:eastAsia="Times New Roman" w:hAnsi="Times New Roman"/>
          <w:sz w:val="28"/>
          <w:szCs w:val="28"/>
        </w:rPr>
        <w:t xml:space="preserve"> и </w:t>
      </w:r>
      <w:r w:rsidR="00FF6F33" w:rsidRPr="00FF6F33">
        <w:rPr>
          <w:rFonts w:ascii="Times New Roman" w:eastAsia="Times New Roman" w:hAnsi="Times New Roman"/>
          <w:sz w:val="28"/>
          <w:szCs w:val="28"/>
        </w:rPr>
        <w:t>по применению специальных технических средств обучения индивидуального пользования детьми с нарушениями зрения (раздел 6)</w:t>
      </w:r>
      <w:r w:rsidRPr="00E31127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Данный материал позволит повысит</w:t>
      </w:r>
      <w:r w:rsidR="00FF6F33">
        <w:rPr>
          <w:rFonts w:ascii="Times New Roman" w:eastAsia="Times New Roman" w:hAnsi="Times New Roman"/>
          <w:sz w:val="28"/>
          <w:szCs w:val="28"/>
        </w:rPr>
        <w:t>ь</w:t>
      </w:r>
      <w:r>
        <w:rPr>
          <w:rFonts w:ascii="Times New Roman" w:eastAsia="Times New Roman" w:hAnsi="Times New Roman"/>
          <w:sz w:val="28"/>
          <w:szCs w:val="28"/>
        </w:rPr>
        <w:t xml:space="preserve"> мотивацию педагогов к овладению специальным оборудовани</w:t>
      </w:r>
      <w:r w:rsidR="00FF6F33">
        <w:rPr>
          <w:rFonts w:ascii="Times New Roman" w:eastAsia="Times New Roman" w:hAnsi="Times New Roman"/>
          <w:sz w:val="28"/>
          <w:szCs w:val="28"/>
        </w:rPr>
        <w:t>ем.</w:t>
      </w:r>
    </w:p>
    <w:p w:rsidR="004F65F8" w:rsidRDefault="00A41B29" w:rsidP="00652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Наряду с положительными откликами есть и принципиальные пожелания к материалам. </w:t>
      </w:r>
    </w:p>
    <w:p w:rsidR="0070140F" w:rsidRDefault="00A41B29" w:rsidP="006529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0140F">
        <w:rPr>
          <w:rFonts w:ascii="Times New Roman" w:hAnsi="Times New Roman" w:cs="Times New Roman"/>
          <w:sz w:val="28"/>
          <w:szCs w:val="28"/>
        </w:rPr>
        <w:t xml:space="preserve">Замечание относительно отсутствия нужды организации специальной работы с </w:t>
      </w:r>
      <w:r w:rsidR="0070140F" w:rsidRPr="00567A07">
        <w:rPr>
          <w:rFonts w:ascii="Times New Roman" w:hAnsi="Times New Roman" w:cs="Times New Roman"/>
          <w:sz w:val="28"/>
          <w:szCs w:val="28"/>
        </w:rPr>
        <w:t xml:space="preserve">подкатегорией «Дети с пониженным зрением» в условиях массовой общеобразовательной школы (с. 4) на наш взгляд </w:t>
      </w:r>
      <w:r w:rsidR="0070140F" w:rsidRPr="00567A07">
        <w:rPr>
          <w:rFonts w:ascii="Times New Roman" w:hAnsi="Times New Roman" w:cs="Times New Roman"/>
          <w:sz w:val="28"/>
          <w:szCs w:val="28"/>
        </w:rPr>
        <w:lastRenderedPageBreak/>
        <w:t>преждевременное. Практика показывает увеличение процента детей</w:t>
      </w:r>
      <w:r w:rsidR="0070140F">
        <w:rPr>
          <w:rFonts w:ascii="Times New Roman" w:eastAsia="Times New Roman" w:hAnsi="Times New Roman"/>
          <w:sz w:val="28"/>
          <w:szCs w:val="28"/>
        </w:rPr>
        <w:t xml:space="preserve"> данной категории, обучающихся не в специальных (коррекционных) образовательных учреждениях. </w:t>
      </w:r>
      <w:r w:rsidR="00533758">
        <w:rPr>
          <w:rFonts w:ascii="Times New Roman" w:eastAsia="Times New Roman" w:hAnsi="Times New Roman"/>
          <w:sz w:val="28"/>
          <w:szCs w:val="28"/>
        </w:rPr>
        <w:t>Инклюзия не должна отрицать внимание педагогов массовых школ к организации ими условий для детей</w:t>
      </w:r>
      <w:r w:rsidR="00366857">
        <w:rPr>
          <w:rFonts w:ascii="Times New Roman" w:eastAsia="Times New Roman" w:hAnsi="Times New Roman"/>
          <w:sz w:val="28"/>
          <w:szCs w:val="28"/>
        </w:rPr>
        <w:t xml:space="preserve"> с </w:t>
      </w:r>
      <w:r w:rsidR="00DA26FF">
        <w:rPr>
          <w:rFonts w:ascii="Times New Roman" w:eastAsia="Times New Roman" w:hAnsi="Times New Roman"/>
          <w:sz w:val="28"/>
          <w:szCs w:val="28"/>
        </w:rPr>
        <w:t>ограниченными возможностями здоровья</w:t>
      </w:r>
      <w:r w:rsidR="00366857">
        <w:rPr>
          <w:rFonts w:ascii="Times New Roman" w:eastAsia="Times New Roman" w:hAnsi="Times New Roman"/>
          <w:sz w:val="28"/>
          <w:szCs w:val="28"/>
        </w:rPr>
        <w:t xml:space="preserve">, а заодно и готовность педагогов </w:t>
      </w:r>
      <w:r w:rsidR="00DA26FF">
        <w:rPr>
          <w:rFonts w:ascii="Times New Roman" w:eastAsia="Times New Roman" w:hAnsi="Times New Roman"/>
          <w:sz w:val="28"/>
          <w:szCs w:val="28"/>
        </w:rPr>
        <w:t xml:space="preserve">массовой школы </w:t>
      </w:r>
      <w:r w:rsidR="00366857">
        <w:rPr>
          <w:rFonts w:ascii="Times New Roman" w:eastAsia="Times New Roman" w:hAnsi="Times New Roman"/>
          <w:sz w:val="28"/>
          <w:szCs w:val="28"/>
        </w:rPr>
        <w:t>к работе с данной категорией обучающихся и не только в период лечения.</w:t>
      </w:r>
    </w:p>
    <w:p w:rsidR="00D5264A" w:rsidRDefault="00A41B29" w:rsidP="006529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66880"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31E6B">
        <w:rPr>
          <w:rFonts w:ascii="Times New Roman" w:eastAsia="Times New Roman" w:hAnsi="Times New Roman"/>
          <w:sz w:val="28"/>
          <w:szCs w:val="28"/>
        </w:rPr>
        <w:t>Если нами правильно было понята идея разработчиков обсуждаемого пакета условий о «</w:t>
      </w:r>
      <w:r w:rsidR="00DA26FF">
        <w:rPr>
          <w:rFonts w:ascii="Times New Roman" w:eastAsia="Times New Roman" w:hAnsi="Times New Roman"/>
          <w:sz w:val="28"/>
          <w:szCs w:val="28"/>
        </w:rPr>
        <w:t>внедрении</w:t>
      </w:r>
      <w:r w:rsidR="00331E6B">
        <w:rPr>
          <w:rFonts w:ascii="Times New Roman" w:eastAsia="Times New Roman" w:hAnsi="Times New Roman"/>
          <w:sz w:val="28"/>
          <w:szCs w:val="28"/>
        </w:rPr>
        <w:t>» работы с детьми над пространственной ориентировкой в целостном образовательном процессе, отметим солидарность нашего коллектива с таковой. Но отдельное описание условий для реализации ориентировки в пространстве слабовидящих, а особенно слепых детей необходимо</w:t>
      </w:r>
      <w:r w:rsidR="00E339B3">
        <w:rPr>
          <w:rFonts w:ascii="Times New Roman" w:eastAsia="Times New Roman" w:hAnsi="Times New Roman"/>
          <w:sz w:val="28"/>
          <w:szCs w:val="28"/>
        </w:rPr>
        <w:t xml:space="preserve"> (как и специальных средств, технических приспособлений, программ, поэтапного вхождения детей в дифференцированные среды – от рабочего места и здания образовательного учреждения до двора, улиц, населенного пункта). К сожалению, в анализируемом пакете материалов не расписаны ни возрастные, ни психолог</w:t>
      </w:r>
      <w:r w:rsidR="003B3A99">
        <w:rPr>
          <w:rFonts w:ascii="Times New Roman" w:eastAsia="Times New Roman" w:hAnsi="Times New Roman"/>
          <w:sz w:val="28"/>
          <w:szCs w:val="28"/>
        </w:rPr>
        <w:t xml:space="preserve">о-педагогические комплексы и рекомендации </w:t>
      </w:r>
      <w:proofErr w:type="gramStart"/>
      <w:r w:rsidR="003B3A99">
        <w:rPr>
          <w:rFonts w:ascii="Times New Roman" w:eastAsia="Times New Roman" w:hAnsi="Times New Roman"/>
          <w:sz w:val="28"/>
          <w:szCs w:val="28"/>
        </w:rPr>
        <w:t>освоения такого важного вида деятельности учеников школ-интернатов</w:t>
      </w:r>
      <w:proofErr w:type="gramEnd"/>
      <w:r w:rsidR="003B3A99">
        <w:rPr>
          <w:rFonts w:ascii="Times New Roman" w:eastAsia="Times New Roman" w:hAnsi="Times New Roman"/>
          <w:sz w:val="28"/>
          <w:szCs w:val="28"/>
        </w:rPr>
        <w:t xml:space="preserve"> 3 4 вида. </w:t>
      </w:r>
      <w:r w:rsidR="00E339B3">
        <w:rPr>
          <w:rFonts w:ascii="Times New Roman" w:eastAsia="Times New Roman" w:hAnsi="Times New Roman"/>
          <w:sz w:val="28"/>
          <w:szCs w:val="28"/>
        </w:rPr>
        <w:t xml:space="preserve"> </w:t>
      </w:r>
      <w:r w:rsidR="00331E6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A2761" w:rsidRDefault="00A66880" w:rsidP="006529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="00A41B29">
        <w:rPr>
          <w:rFonts w:ascii="Times New Roman" w:eastAsia="Times New Roman" w:hAnsi="Times New Roman"/>
          <w:sz w:val="28"/>
          <w:szCs w:val="28"/>
        </w:rPr>
        <w:t xml:space="preserve">. </w:t>
      </w:r>
      <w:r w:rsidR="004A2761">
        <w:rPr>
          <w:rFonts w:ascii="Times New Roman" w:eastAsia="Times New Roman" w:hAnsi="Times New Roman"/>
          <w:sz w:val="28"/>
          <w:szCs w:val="28"/>
        </w:rPr>
        <w:t xml:space="preserve">Одновременно желательны и описания условий для кабинетов специалистов: логопеда, педагога-психолога (специального психолога), </w:t>
      </w:r>
      <w:r w:rsidR="00DA26FF">
        <w:rPr>
          <w:rFonts w:ascii="Times New Roman" w:eastAsia="Times New Roman" w:hAnsi="Times New Roman"/>
          <w:sz w:val="28"/>
          <w:szCs w:val="28"/>
        </w:rPr>
        <w:t xml:space="preserve">педагога по развитию </w:t>
      </w:r>
      <w:r w:rsidR="004A2761">
        <w:rPr>
          <w:rFonts w:ascii="Times New Roman" w:eastAsia="Times New Roman" w:hAnsi="Times New Roman"/>
          <w:sz w:val="28"/>
          <w:szCs w:val="28"/>
        </w:rPr>
        <w:t xml:space="preserve">мимики и пантомимики, дефектолога (тифлопедагога). </w:t>
      </w:r>
      <w:r w:rsidR="00DA26FF">
        <w:rPr>
          <w:rFonts w:ascii="Times New Roman" w:eastAsia="Times New Roman" w:hAnsi="Times New Roman"/>
          <w:sz w:val="28"/>
          <w:szCs w:val="28"/>
        </w:rPr>
        <w:t>З</w:t>
      </w:r>
      <w:r w:rsidR="004A2761">
        <w:rPr>
          <w:rFonts w:ascii="Times New Roman" w:eastAsia="Times New Roman" w:hAnsi="Times New Roman"/>
          <w:sz w:val="28"/>
          <w:szCs w:val="28"/>
        </w:rPr>
        <w:t xml:space="preserve">алов – актового и спортивного. Бассейна и комнат при нем. </w:t>
      </w:r>
      <w:r w:rsidR="0051635D">
        <w:rPr>
          <w:rFonts w:ascii="Times New Roman" w:eastAsia="Times New Roman" w:hAnsi="Times New Roman"/>
          <w:sz w:val="28"/>
          <w:szCs w:val="28"/>
        </w:rPr>
        <w:t>Данный набор необходим для составления и реализации</w:t>
      </w:r>
      <w:r w:rsidR="00CF09C0">
        <w:rPr>
          <w:rFonts w:ascii="Times New Roman" w:eastAsia="Times New Roman" w:hAnsi="Times New Roman"/>
          <w:sz w:val="28"/>
          <w:szCs w:val="28"/>
        </w:rPr>
        <w:t xml:space="preserve"> коррекционных программ согласно особенностям и возможностям категории детей школ-интернатов 3 4 вида. </w:t>
      </w:r>
      <w:r w:rsidR="004A276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F09C0" w:rsidRDefault="00A66880" w:rsidP="006529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A41B29">
        <w:rPr>
          <w:rFonts w:ascii="Times New Roman" w:eastAsia="Times New Roman" w:hAnsi="Times New Roman"/>
          <w:sz w:val="28"/>
          <w:szCs w:val="28"/>
        </w:rPr>
        <w:t xml:space="preserve">. </w:t>
      </w:r>
      <w:r w:rsidR="00FF6F33">
        <w:rPr>
          <w:rFonts w:ascii="Times New Roman" w:eastAsia="Times New Roman" w:hAnsi="Times New Roman"/>
          <w:sz w:val="28"/>
          <w:szCs w:val="28"/>
        </w:rPr>
        <w:t>В</w:t>
      </w:r>
      <w:r w:rsidR="00CF09C0">
        <w:rPr>
          <w:rFonts w:ascii="Times New Roman" w:eastAsia="Times New Roman" w:hAnsi="Times New Roman"/>
          <w:sz w:val="28"/>
          <w:szCs w:val="28"/>
        </w:rPr>
        <w:t>озникают вопросы и к требованиям по созданию условий для интерната (комнаты, игровые, помещения), в том числе и в соответствии с требованиям</w:t>
      </w:r>
      <w:r w:rsidR="00DA26FF">
        <w:rPr>
          <w:rFonts w:ascii="Times New Roman" w:eastAsia="Times New Roman" w:hAnsi="Times New Roman"/>
          <w:sz w:val="28"/>
          <w:szCs w:val="28"/>
        </w:rPr>
        <w:t>и</w:t>
      </w:r>
      <w:r w:rsidR="00CF09C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CF09C0">
        <w:rPr>
          <w:rFonts w:ascii="Times New Roman" w:eastAsia="Times New Roman" w:hAnsi="Times New Roman"/>
          <w:sz w:val="28"/>
          <w:szCs w:val="28"/>
        </w:rPr>
        <w:t>СанПин</w:t>
      </w:r>
      <w:proofErr w:type="spellEnd"/>
      <w:r w:rsidR="00CF09C0">
        <w:rPr>
          <w:rFonts w:ascii="Times New Roman" w:eastAsia="Times New Roman" w:hAnsi="Times New Roman"/>
          <w:sz w:val="28"/>
          <w:szCs w:val="28"/>
        </w:rPr>
        <w:t xml:space="preserve"> (наличие мягких пространств, игрушек, мебели; облагораживание спальных комнат, т.п.). Все это является не только воспитательным пространством, но и частью обучения детей во внеурочный период</w:t>
      </w:r>
      <w:r w:rsidR="00FF6F33">
        <w:rPr>
          <w:rFonts w:ascii="Times New Roman" w:eastAsia="Times New Roman" w:hAnsi="Times New Roman"/>
          <w:sz w:val="28"/>
          <w:szCs w:val="28"/>
        </w:rPr>
        <w:t xml:space="preserve">. Данное замечание было сформулировано при </w:t>
      </w:r>
      <w:r w:rsidR="00DA26FF">
        <w:rPr>
          <w:rFonts w:ascii="Times New Roman" w:eastAsia="Times New Roman" w:hAnsi="Times New Roman"/>
          <w:sz w:val="28"/>
          <w:szCs w:val="28"/>
        </w:rPr>
        <w:t xml:space="preserve">одновременно </w:t>
      </w:r>
      <w:r w:rsidR="00FF6F33">
        <w:rPr>
          <w:rFonts w:ascii="Times New Roman" w:eastAsia="Times New Roman" w:hAnsi="Times New Roman"/>
          <w:sz w:val="28"/>
          <w:szCs w:val="28"/>
        </w:rPr>
        <w:t>особом положительном отклике на раздел, раскрывающий обеспечение доступа детей в здани</w:t>
      </w:r>
      <w:r w:rsidR="00DA26FF">
        <w:rPr>
          <w:rFonts w:ascii="Times New Roman" w:eastAsia="Times New Roman" w:hAnsi="Times New Roman"/>
          <w:sz w:val="28"/>
          <w:szCs w:val="28"/>
        </w:rPr>
        <w:t>е</w:t>
      </w:r>
      <w:r w:rsidR="00FF6F33">
        <w:rPr>
          <w:rFonts w:ascii="Times New Roman" w:eastAsia="Times New Roman" w:hAnsi="Times New Roman"/>
          <w:sz w:val="28"/>
          <w:szCs w:val="28"/>
        </w:rPr>
        <w:t xml:space="preserve"> и здании. </w:t>
      </w:r>
    </w:p>
    <w:p w:rsidR="00E31127" w:rsidRPr="00E31127" w:rsidRDefault="00A66880" w:rsidP="00FF6F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="00A41B29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Start"/>
      <w:r w:rsidR="007A22A0">
        <w:rPr>
          <w:rFonts w:ascii="Times New Roman" w:eastAsia="Times New Roman" w:hAnsi="Times New Roman"/>
          <w:sz w:val="28"/>
          <w:szCs w:val="28"/>
        </w:rPr>
        <w:t>Есть з</w:t>
      </w:r>
      <w:r w:rsidR="00E31127">
        <w:rPr>
          <w:rFonts w:ascii="Times New Roman" w:eastAsia="Times New Roman" w:hAnsi="Times New Roman"/>
          <w:sz w:val="28"/>
          <w:szCs w:val="28"/>
        </w:rPr>
        <w:t>амечани</w:t>
      </w:r>
      <w:r w:rsidR="007A22A0">
        <w:rPr>
          <w:rFonts w:ascii="Times New Roman" w:eastAsia="Times New Roman" w:hAnsi="Times New Roman"/>
          <w:sz w:val="28"/>
          <w:szCs w:val="28"/>
        </w:rPr>
        <w:t>я</w:t>
      </w:r>
      <w:r w:rsidR="00E31127">
        <w:rPr>
          <w:rFonts w:ascii="Times New Roman" w:eastAsia="Times New Roman" w:hAnsi="Times New Roman"/>
          <w:sz w:val="28"/>
          <w:szCs w:val="28"/>
        </w:rPr>
        <w:t xml:space="preserve"> относительно оформления обсуждаемого пакета</w:t>
      </w:r>
      <w:r w:rsidR="007A22A0">
        <w:rPr>
          <w:rFonts w:ascii="Times New Roman" w:eastAsia="Times New Roman" w:hAnsi="Times New Roman"/>
          <w:sz w:val="28"/>
          <w:szCs w:val="28"/>
        </w:rPr>
        <w:t xml:space="preserve">. Так, </w:t>
      </w:r>
      <w:r w:rsidR="00E31127">
        <w:rPr>
          <w:rFonts w:ascii="Times New Roman" w:eastAsia="Times New Roman" w:hAnsi="Times New Roman"/>
          <w:sz w:val="28"/>
          <w:szCs w:val="28"/>
        </w:rPr>
        <w:t>нарушена нумерация в пунктах раздела 4 (1.</w:t>
      </w:r>
      <w:proofErr w:type="gramEnd"/>
      <w:r w:rsidR="00E31127">
        <w:rPr>
          <w:rFonts w:ascii="Times New Roman" w:eastAsia="Times New Roman" w:hAnsi="Times New Roman"/>
          <w:sz w:val="28"/>
          <w:szCs w:val="28"/>
        </w:rPr>
        <w:t> </w:t>
      </w:r>
      <w:r w:rsidR="00E31127" w:rsidRPr="00E31127">
        <w:rPr>
          <w:rFonts w:ascii="Times New Roman" w:eastAsia="Times New Roman" w:hAnsi="Times New Roman"/>
          <w:sz w:val="28"/>
          <w:szCs w:val="28"/>
        </w:rPr>
        <w:t>Рельефно-точечная система Брайля; 2. Цифровая аудиозапись;  и снова 1.</w:t>
      </w:r>
      <w:r w:rsidR="00E31127">
        <w:rPr>
          <w:rFonts w:ascii="Times New Roman" w:eastAsia="Times New Roman" w:hAnsi="Times New Roman"/>
          <w:sz w:val="28"/>
          <w:szCs w:val="28"/>
        </w:rPr>
        <w:t> </w:t>
      </w:r>
      <w:r w:rsidR="00E31127" w:rsidRPr="00E31127">
        <w:rPr>
          <w:rFonts w:ascii="Times New Roman" w:eastAsia="Times New Roman" w:hAnsi="Times New Roman"/>
          <w:sz w:val="28"/>
          <w:szCs w:val="28"/>
        </w:rPr>
        <w:t>Электронные форматы хранения текста</w:t>
      </w:r>
      <w:r w:rsidR="00E31127">
        <w:rPr>
          <w:rFonts w:ascii="Times New Roman" w:eastAsia="Times New Roman" w:hAnsi="Times New Roman"/>
          <w:sz w:val="28"/>
          <w:szCs w:val="28"/>
        </w:rPr>
        <w:t>; ….</w:t>
      </w:r>
      <w:r w:rsidR="00E31127" w:rsidRPr="00E31127">
        <w:rPr>
          <w:rFonts w:ascii="Times New Roman" w:eastAsia="Times New Roman" w:hAnsi="Times New Roman"/>
          <w:sz w:val="28"/>
          <w:szCs w:val="28"/>
        </w:rPr>
        <w:t>).</w:t>
      </w:r>
      <w:r w:rsidR="00FF6F33">
        <w:rPr>
          <w:rFonts w:ascii="Times New Roman" w:eastAsia="Times New Roman" w:hAnsi="Times New Roman"/>
          <w:sz w:val="28"/>
          <w:szCs w:val="28"/>
        </w:rPr>
        <w:t xml:space="preserve"> А также нумерация разделов – </w:t>
      </w:r>
      <w:r w:rsidR="00FF6F33" w:rsidRPr="00FF6F33">
        <w:rPr>
          <w:rFonts w:ascii="Times New Roman" w:eastAsia="Times New Roman" w:hAnsi="Times New Roman"/>
          <w:sz w:val="28"/>
          <w:szCs w:val="28"/>
        </w:rPr>
        <w:t>Методические рекомендации по проведению групповых коррекционных занятий с детьми с нарушениями зрения</w:t>
      </w:r>
      <w:r w:rsidR="00FF6F33">
        <w:rPr>
          <w:rFonts w:ascii="Times New Roman" w:eastAsia="Times New Roman" w:hAnsi="Times New Roman"/>
          <w:sz w:val="28"/>
          <w:szCs w:val="28"/>
        </w:rPr>
        <w:t xml:space="preserve"> (после раздела 6, вновь раздел 4).</w:t>
      </w:r>
    </w:p>
    <w:p w:rsidR="00E31127" w:rsidRDefault="00A66880" w:rsidP="006529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</w:t>
      </w:r>
      <w:r w:rsidR="00E31127">
        <w:rPr>
          <w:rFonts w:ascii="Times New Roman" w:eastAsia="Times New Roman" w:hAnsi="Times New Roman"/>
          <w:sz w:val="28"/>
          <w:szCs w:val="28"/>
        </w:rPr>
        <w:t xml:space="preserve">. </w:t>
      </w:r>
      <w:r w:rsidR="00A41B29">
        <w:rPr>
          <w:rFonts w:ascii="Times New Roman" w:eastAsia="Times New Roman" w:hAnsi="Times New Roman"/>
          <w:sz w:val="28"/>
          <w:szCs w:val="28"/>
        </w:rPr>
        <w:t xml:space="preserve">Таблица </w:t>
      </w:r>
      <w:r w:rsidR="00A41B29" w:rsidRPr="004F65F8">
        <w:rPr>
          <w:rFonts w:ascii="Times New Roman" w:eastAsia="Times New Roman" w:hAnsi="Times New Roman"/>
          <w:sz w:val="28"/>
          <w:szCs w:val="28"/>
        </w:rPr>
        <w:t>«</w:t>
      </w:r>
      <w:r w:rsidR="00A41B29" w:rsidRPr="00A41B29">
        <w:rPr>
          <w:rFonts w:ascii="Times New Roman" w:eastAsia="Times New Roman" w:hAnsi="Times New Roman"/>
          <w:sz w:val="28"/>
          <w:szCs w:val="28"/>
        </w:rPr>
        <w:t>Учебно-методическое обеспечение (по школьным периодам)»</w:t>
      </w:r>
      <w:r w:rsidR="00A41B29">
        <w:rPr>
          <w:rFonts w:ascii="Times New Roman" w:eastAsia="Times New Roman" w:hAnsi="Times New Roman"/>
          <w:sz w:val="28"/>
          <w:szCs w:val="28"/>
        </w:rPr>
        <w:t xml:space="preserve"> предлагает т</w:t>
      </w:r>
      <w:r w:rsidR="00A41B29" w:rsidRPr="00A41B29">
        <w:rPr>
          <w:rFonts w:ascii="Times New Roman" w:eastAsia="Times New Roman" w:hAnsi="Times New Roman"/>
          <w:sz w:val="28"/>
          <w:szCs w:val="28"/>
        </w:rPr>
        <w:t>ребования, предъявляемые к кадровому обеспечению образовательного процесса детей с нарушением зрения</w:t>
      </w:r>
      <w:r w:rsidR="00A41B29">
        <w:rPr>
          <w:rFonts w:ascii="Times New Roman" w:eastAsia="Times New Roman" w:hAnsi="Times New Roman"/>
          <w:sz w:val="28"/>
          <w:szCs w:val="28"/>
        </w:rPr>
        <w:t>, которые (как и в тексте федерального государственного образовательного стандарта) вновь не дают пояснений относительно профессиональной пригодности педагогов (учителей и воспитателей), работающих в школе-</w:t>
      </w:r>
      <w:r w:rsidR="00A41B29">
        <w:rPr>
          <w:rFonts w:ascii="Times New Roman" w:eastAsia="Times New Roman" w:hAnsi="Times New Roman"/>
          <w:sz w:val="28"/>
          <w:szCs w:val="28"/>
        </w:rPr>
        <w:lastRenderedPageBreak/>
        <w:t>интернате 3 4 вида. Так, слова «</w:t>
      </w:r>
      <w:r w:rsidR="00A41B29" w:rsidRPr="00A41B29">
        <w:rPr>
          <w:rFonts w:ascii="Times New Roman" w:eastAsia="Times New Roman" w:hAnsi="Times New Roman"/>
          <w:sz w:val="28"/>
          <w:szCs w:val="28"/>
        </w:rPr>
        <w:t>прошедших подготовку</w:t>
      </w:r>
      <w:r w:rsidR="00A41B29">
        <w:rPr>
          <w:rFonts w:ascii="Times New Roman" w:eastAsia="Times New Roman" w:hAnsi="Times New Roman"/>
          <w:sz w:val="28"/>
          <w:szCs w:val="28"/>
        </w:rPr>
        <w:t xml:space="preserve">» относительно специалистов не поясняют допустимый вид подготовки: дипломированную, переподготовку или достаточно </w:t>
      </w:r>
      <w:r w:rsidR="00E31127">
        <w:rPr>
          <w:rFonts w:ascii="Times New Roman" w:eastAsia="Times New Roman" w:hAnsi="Times New Roman"/>
          <w:sz w:val="28"/>
          <w:szCs w:val="28"/>
        </w:rPr>
        <w:t xml:space="preserve">периодическое </w:t>
      </w:r>
      <w:r w:rsidR="00A41B29">
        <w:rPr>
          <w:rFonts w:ascii="Times New Roman" w:eastAsia="Times New Roman" w:hAnsi="Times New Roman"/>
          <w:sz w:val="28"/>
          <w:szCs w:val="28"/>
        </w:rPr>
        <w:t>повышени</w:t>
      </w:r>
      <w:r w:rsidR="007A22A0">
        <w:rPr>
          <w:rFonts w:ascii="Times New Roman" w:eastAsia="Times New Roman" w:hAnsi="Times New Roman"/>
          <w:sz w:val="28"/>
          <w:szCs w:val="28"/>
        </w:rPr>
        <w:t>е</w:t>
      </w:r>
      <w:r w:rsidR="00A41B29">
        <w:rPr>
          <w:rFonts w:ascii="Times New Roman" w:eastAsia="Times New Roman" w:hAnsi="Times New Roman"/>
          <w:sz w:val="28"/>
          <w:szCs w:val="28"/>
        </w:rPr>
        <w:t xml:space="preserve"> квалификации</w:t>
      </w:r>
      <w:r w:rsidR="00E31127">
        <w:rPr>
          <w:rFonts w:ascii="Times New Roman" w:eastAsia="Times New Roman" w:hAnsi="Times New Roman"/>
          <w:sz w:val="28"/>
          <w:szCs w:val="28"/>
        </w:rPr>
        <w:t xml:space="preserve"> по тифлопедагогике</w:t>
      </w:r>
      <w:r w:rsidR="00A41B29">
        <w:rPr>
          <w:rFonts w:ascii="Times New Roman" w:eastAsia="Times New Roman" w:hAnsi="Times New Roman"/>
          <w:sz w:val="28"/>
          <w:szCs w:val="28"/>
        </w:rPr>
        <w:t>.</w:t>
      </w:r>
      <w:r w:rsidR="00E31127">
        <w:rPr>
          <w:rFonts w:ascii="Times New Roman" w:eastAsia="Times New Roman" w:hAnsi="Times New Roman"/>
          <w:sz w:val="28"/>
          <w:szCs w:val="28"/>
        </w:rPr>
        <w:t xml:space="preserve"> Относительно дефектолога (тифлопедагога) требование понятно, относительно же других узких специалистов – психолог (</w:t>
      </w:r>
      <w:proofErr w:type="spellStart"/>
      <w:r w:rsidR="00E31127">
        <w:rPr>
          <w:rFonts w:ascii="Times New Roman" w:eastAsia="Times New Roman" w:hAnsi="Times New Roman"/>
          <w:sz w:val="28"/>
          <w:szCs w:val="28"/>
        </w:rPr>
        <w:t>тифлопсихолог</w:t>
      </w:r>
      <w:proofErr w:type="spellEnd"/>
      <w:r w:rsidR="00E31127">
        <w:rPr>
          <w:rFonts w:ascii="Times New Roman" w:eastAsia="Times New Roman" w:hAnsi="Times New Roman"/>
          <w:sz w:val="28"/>
          <w:szCs w:val="28"/>
        </w:rPr>
        <w:t xml:space="preserve">), логопед – нужны ли дополнительные дипломы или </w:t>
      </w:r>
      <w:r w:rsidR="007A22A0">
        <w:rPr>
          <w:rFonts w:ascii="Times New Roman" w:eastAsia="Times New Roman" w:hAnsi="Times New Roman"/>
          <w:sz w:val="28"/>
          <w:szCs w:val="28"/>
        </w:rPr>
        <w:t xml:space="preserve">достаточно </w:t>
      </w:r>
      <w:r w:rsidR="00E31127">
        <w:rPr>
          <w:rFonts w:ascii="Times New Roman" w:eastAsia="Times New Roman" w:hAnsi="Times New Roman"/>
          <w:sz w:val="28"/>
          <w:szCs w:val="28"/>
        </w:rPr>
        <w:t>удостоверения курсов переподготовки</w:t>
      </w:r>
      <w:r w:rsidR="007A22A0">
        <w:rPr>
          <w:rFonts w:ascii="Times New Roman" w:eastAsia="Times New Roman" w:hAnsi="Times New Roman"/>
          <w:sz w:val="28"/>
          <w:szCs w:val="28"/>
        </w:rPr>
        <w:t xml:space="preserve"> или </w:t>
      </w:r>
      <w:r w:rsidR="00E31127">
        <w:rPr>
          <w:rFonts w:ascii="Times New Roman" w:eastAsia="Times New Roman" w:hAnsi="Times New Roman"/>
          <w:sz w:val="28"/>
          <w:szCs w:val="28"/>
        </w:rPr>
        <w:t>повышения квалификации</w:t>
      </w:r>
      <w:r w:rsidR="007A22A0">
        <w:rPr>
          <w:rFonts w:ascii="Times New Roman" w:eastAsia="Times New Roman" w:hAnsi="Times New Roman"/>
          <w:sz w:val="28"/>
          <w:szCs w:val="28"/>
        </w:rPr>
        <w:t xml:space="preserve">, или наличия </w:t>
      </w:r>
      <w:r w:rsidR="00E31127">
        <w:rPr>
          <w:rFonts w:ascii="Times New Roman" w:eastAsia="Times New Roman" w:hAnsi="Times New Roman"/>
          <w:sz w:val="28"/>
          <w:szCs w:val="28"/>
        </w:rPr>
        <w:t>справ</w:t>
      </w:r>
      <w:r w:rsidR="007A22A0">
        <w:rPr>
          <w:rFonts w:ascii="Times New Roman" w:eastAsia="Times New Roman" w:hAnsi="Times New Roman"/>
          <w:sz w:val="28"/>
          <w:szCs w:val="28"/>
        </w:rPr>
        <w:t>о</w:t>
      </w:r>
      <w:r w:rsidR="00E31127">
        <w:rPr>
          <w:rFonts w:ascii="Times New Roman" w:eastAsia="Times New Roman" w:hAnsi="Times New Roman"/>
          <w:sz w:val="28"/>
          <w:szCs w:val="28"/>
        </w:rPr>
        <w:t xml:space="preserve">к </w:t>
      </w:r>
      <w:r w:rsidR="007A22A0">
        <w:rPr>
          <w:rFonts w:ascii="Times New Roman" w:eastAsia="Times New Roman" w:hAnsi="Times New Roman"/>
          <w:sz w:val="28"/>
          <w:szCs w:val="28"/>
        </w:rPr>
        <w:t xml:space="preserve">посещаемых </w:t>
      </w:r>
      <w:r w:rsidR="00E31127">
        <w:rPr>
          <w:rFonts w:ascii="Times New Roman" w:eastAsia="Times New Roman" w:hAnsi="Times New Roman"/>
          <w:sz w:val="28"/>
          <w:szCs w:val="28"/>
        </w:rPr>
        <w:t xml:space="preserve">семинаров и </w:t>
      </w:r>
      <w:r w:rsidR="007A22A0">
        <w:rPr>
          <w:rFonts w:ascii="Times New Roman" w:eastAsia="Times New Roman" w:hAnsi="Times New Roman"/>
          <w:sz w:val="28"/>
          <w:szCs w:val="28"/>
        </w:rPr>
        <w:t>пр</w:t>
      </w:r>
      <w:r w:rsidR="00E31127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AA64FE" w:rsidRDefault="00A66880" w:rsidP="006529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</w:t>
      </w:r>
      <w:r w:rsidR="00AA64FE">
        <w:rPr>
          <w:rFonts w:ascii="Times New Roman" w:eastAsia="Times New Roman" w:hAnsi="Times New Roman"/>
          <w:sz w:val="28"/>
          <w:szCs w:val="28"/>
        </w:rPr>
        <w:t>. Отметим и мнение большинства членов анализируемой группы относительно рекомендуемой литературы, которой более</w:t>
      </w:r>
      <w:proofErr w:type="gramStart"/>
      <w:r w:rsidR="007A22A0">
        <w:rPr>
          <w:rFonts w:ascii="Times New Roman" w:eastAsia="Times New Roman" w:hAnsi="Times New Roman"/>
          <w:sz w:val="28"/>
          <w:szCs w:val="28"/>
        </w:rPr>
        <w:t>,</w:t>
      </w:r>
      <w:proofErr w:type="gramEnd"/>
      <w:r w:rsidR="007A22A0">
        <w:rPr>
          <w:rFonts w:ascii="Times New Roman" w:eastAsia="Times New Roman" w:hAnsi="Times New Roman"/>
          <w:sz w:val="28"/>
          <w:szCs w:val="28"/>
        </w:rPr>
        <w:t xml:space="preserve"> </w:t>
      </w:r>
      <w:r w:rsidR="00AA64FE">
        <w:rPr>
          <w:rFonts w:ascii="Times New Roman" w:eastAsia="Times New Roman" w:hAnsi="Times New Roman"/>
          <w:sz w:val="28"/>
          <w:szCs w:val="28"/>
        </w:rPr>
        <w:t xml:space="preserve">чем в 70% срок давности более 5-7 лет. Особенно это касается описываемого оборудования.   </w:t>
      </w:r>
    </w:p>
    <w:p w:rsidR="007A22A0" w:rsidRDefault="007A22A0" w:rsidP="006529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777A4F" w:rsidRDefault="00777A4F" w:rsidP="006529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Еще раз отметим полноту </w:t>
      </w:r>
      <w:r w:rsidR="00AA64FE">
        <w:rPr>
          <w:rFonts w:ascii="Times New Roman" w:eastAsia="Times New Roman" w:hAnsi="Times New Roman"/>
          <w:sz w:val="28"/>
          <w:szCs w:val="28"/>
        </w:rPr>
        <w:t xml:space="preserve">структуры </w:t>
      </w:r>
      <w:r>
        <w:rPr>
          <w:rFonts w:ascii="Times New Roman" w:eastAsia="Times New Roman" w:hAnsi="Times New Roman"/>
          <w:sz w:val="28"/>
          <w:szCs w:val="28"/>
        </w:rPr>
        <w:t>и содержательность представленного пакета, реалистичность большинства предлагаемых комплектов и р</w:t>
      </w:r>
      <w:r w:rsidR="007A22A0">
        <w:rPr>
          <w:rFonts w:ascii="Times New Roman" w:eastAsia="Times New Roman" w:hAnsi="Times New Roman"/>
          <w:sz w:val="28"/>
          <w:szCs w:val="28"/>
        </w:rPr>
        <w:t xml:space="preserve">екомендаций, наличие адресантов, к которым можно обратиться </w:t>
      </w:r>
      <w:r>
        <w:rPr>
          <w:rFonts w:ascii="Times New Roman" w:eastAsia="Times New Roman" w:hAnsi="Times New Roman"/>
          <w:sz w:val="28"/>
          <w:szCs w:val="28"/>
        </w:rPr>
        <w:t xml:space="preserve">для расширения материальной базы образовательной организации и перспективы развития </w:t>
      </w:r>
      <w:r w:rsidR="00F043E2">
        <w:rPr>
          <w:rFonts w:ascii="Times New Roman" w:eastAsia="Times New Roman" w:hAnsi="Times New Roman"/>
          <w:sz w:val="28"/>
          <w:szCs w:val="28"/>
        </w:rPr>
        <w:t>организ</w:t>
      </w:r>
      <w:r w:rsidR="00FF6F33">
        <w:rPr>
          <w:rFonts w:ascii="Times New Roman" w:eastAsia="Times New Roman" w:hAnsi="Times New Roman"/>
          <w:sz w:val="28"/>
          <w:szCs w:val="28"/>
        </w:rPr>
        <w:t>уемых условий работы на местах. Принципиальн</w:t>
      </w:r>
      <w:r w:rsidR="00AA64FE">
        <w:rPr>
          <w:rFonts w:ascii="Times New Roman" w:eastAsia="Times New Roman" w:hAnsi="Times New Roman"/>
          <w:sz w:val="28"/>
          <w:szCs w:val="28"/>
        </w:rPr>
        <w:t>ы</w:t>
      </w:r>
      <w:r w:rsidR="00FF6F33">
        <w:rPr>
          <w:rFonts w:ascii="Times New Roman" w:eastAsia="Times New Roman" w:hAnsi="Times New Roman"/>
          <w:sz w:val="28"/>
          <w:szCs w:val="28"/>
        </w:rPr>
        <w:t xml:space="preserve">е замечания к разделам, описывающие методические рекомендации к организации коррекционной работы. </w:t>
      </w:r>
    </w:p>
    <w:p w:rsidR="00F043E2" w:rsidRDefault="00F043E2" w:rsidP="006529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F043E2" w:rsidRDefault="00F043E2" w:rsidP="006529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AA64FE" w:rsidRDefault="00AA64FE" w:rsidP="006529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AA64FE" w:rsidRDefault="00AA64FE" w:rsidP="006529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E4F2A" w:rsidRDefault="003E4F2A" w:rsidP="006529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E4F2A" w:rsidRDefault="003E4F2A" w:rsidP="006529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E4F2A" w:rsidRDefault="003E4F2A" w:rsidP="006529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F043E2" w:rsidRDefault="00CB6085" w:rsidP="00CB60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Директор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СКШИ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3 4 вида 2                                                М.А. Веселовская</w:t>
      </w:r>
    </w:p>
    <w:p w:rsidR="00CB6085" w:rsidRDefault="00CB6085" w:rsidP="00CB60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B6085" w:rsidRDefault="00CB6085" w:rsidP="00CB60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A64FE" w:rsidRDefault="00AA64FE" w:rsidP="00CB60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B6085" w:rsidRDefault="00CB6085" w:rsidP="00CB60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A64FE" w:rsidRDefault="00AA64FE" w:rsidP="00CB60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A64FE" w:rsidRDefault="00AA64FE" w:rsidP="00CB60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A64FE" w:rsidRDefault="00AA64FE" w:rsidP="00CB60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A64FE" w:rsidRDefault="00AA64FE" w:rsidP="00CB60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A64FE" w:rsidRDefault="00AA64FE" w:rsidP="00CB60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A64FE" w:rsidRDefault="00AA64FE" w:rsidP="00CB60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A64FE" w:rsidRDefault="00AA64FE" w:rsidP="00CB60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A64FE" w:rsidRDefault="00AA64FE" w:rsidP="00CB60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A64FE" w:rsidRDefault="00AA64FE" w:rsidP="00CB60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A64FE" w:rsidRDefault="00AA64FE" w:rsidP="00CB60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A64FE" w:rsidRDefault="00AA64FE" w:rsidP="00CB60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B6085" w:rsidRPr="00CB6085" w:rsidRDefault="00CB6085" w:rsidP="00CB6085">
      <w:pPr>
        <w:spacing w:after="0" w:line="240" w:lineRule="auto"/>
        <w:contextualSpacing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proofErr w:type="spellStart"/>
      <w:r w:rsidRPr="00CB6085">
        <w:rPr>
          <w:rFonts w:ascii="Times New Roman" w:eastAsiaTheme="minorHAnsi" w:hAnsi="Times New Roman" w:cs="Times New Roman"/>
          <w:sz w:val="20"/>
          <w:szCs w:val="20"/>
          <w:lang w:eastAsia="en-US"/>
        </w:rPr>
        <w:t>Быстрова</w:t>
      </w:r>
      <w:proofErr w:type="spellEnd"/>
      <w:r w:rsidRPr="00CB6085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Наталья Николаевна</w:t>
      </w:r>
    </w:p>
    <w:p w:rsidR="00CB6085" w:rsidRPr="00CB6085" w:rsidRDefault="00CB6085" w:rsidP="00CB6085">
      <w:pPr>
        <w:spacing w:after="0" w:line="240" w:lineRule="auto"/>
        <w:contextualSpacing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CB6085">
        <w:rPr>
          <w:rFonts w:ascii="Times New Roman" w:eastAsiaTheme="minorHAnsi" w:hAnsi="Times New Roman" w:cs="Times New Roman"/>
          <w:sz w:val="20"/>
          <w:szCs w:val="20"/>
          <w:lang w:eastAsia="en-US"/>
        </w:rPr>
        <w:t>8(4212) 37-39-46</w:t>
      </w:r>
    </w:p>
    <w:p w:rsidR="00533758" w:rsidRPr="00CB6085" w:rsidRDefault="00A16B58" w:rsidP="00CB60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5" w:history="1">
        <w:proofErr w:type="spellStart"/>
        <w:r w:rsidR="00CB6085" w:rsidRPr="00CB6085">
          <w:rPr>
            <w:rFonts w:ascii="Times New Roman" w:eastAsiaTheme="minorHAnsi" w:hAnsi="Times New Roman" w:cs="Times New Roman"/>
            <w:sz w:val="20"/>
            <w:szCs w:val="20"/>
            <w:lang w:eastAsia="en-US"/>
          </w:rPr>
          <w:t>shkola_3_4@edu.27.ru</w:t>
        </w:r>
        <w:proofErr w:type="spellEnd"/>
      </w:hyperlink>
    </w:p>
    <w:sectPr w:rsidR="00533758" w:rsidRPr="00CB6085" w:rsidSect="00A16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2114B"/>
    <w:multiLevelType w:val="hybridMultilevel"/>
    <w:tmpl w:val="7758CECA"/>
    <w:lvl w:ilvl="0" w:tplc="5058B32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372006A"/>
    <w:multiLevelType w:val="hybridMultilevel"/>
    <w:tmpl w:val="58E82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175AE"/>
    <w:multiLevelType w:val="hybridMultilevel"/>
    <w:tmpl w:val="C39A9570"/>
    <w:lvl w:ilvl="0" w:tplc="016E3C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8B2150"/>
    <w:multiLevelType w:val="hybridMultilevel"/>
    <w:tmpl w:val="1E62F492"/>
    <w:lvl w:ilvl="0" w:tplc="4FE0CBE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7D0868"/>
    <w:multiLevelType w:val="hybridMultilevel"/>
    <w:tmpl w:val="58E82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0A43"/>
    <w:rsid w:val="00331E6B"/>
    <w:rsid w:val="00366857"/>
    <w:rsid w:val="003B3A99"/>
    <w:rsid w:val="003E4F2A"/>
    <w:rsid w:val="0045112E"/>
    <w:rsid w:val="004A2761"/>
    <w:rsid w:val="004F65F8"/>
    <w:rsid w:val="005052D7"/>
    <w:rsid w:val="0051635D"/>
    <w:rsid w:val="00533758"/>
    <w:rsid w:val="00567A07"/>
    <w:rsid w:val="0061634D"/>
    <w:rsid w:val="006529A0"/>
    <w:rsid w:val="0070140F"/>
    <w:rsid w:val="00777A4F"/>
    <w:rsid w:val="007A22A0"/>
    <w:rsid w:val="007A6A83"/>
    <w:rsid w:val="008E057A"/>
    <w:rsid w:val="00A16B58"/>
    <w:rsid w:val="00A41B29"/>
    <w:rsid w:val="00A66880"/>
    <w:rsid w:val="00AA64FE"/>
    <w:rsid w:val="00C00A43"/>
    <w:rsid w:val="00CB6085"/>
    <w:rsid w:val="00CF09C0"/>
    <w:rsid w:val="00D5264A"/>
    <w:rsid w:val="00DA26FF"/>
    <w:rsid w:val="00E31127"/>
    <w:rsid w:val="00E339B3"/>
    <w:rsid w:val="00EC6801"/>
    <w:rsid w:val="00F043E2"/>
    <w:rsid w:val="00F84DA7"/>
    <w:rsid w:val="00FB666D"/>
    <w:rsid w:val="00FF6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kola_3_4@edu.27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интернат 3-4 вида</Company>
  <LinksUpToDate>false</LinksUpToDate>
  <CharactersWithSpaces>6853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25</cp:revision>
  <dcterms:created xsi:type="dcterms:W3CDTF">2014-06-17T00:45:00Z</dcterms:created>
  <dcterms:modified xsi:type="dcterms:W3CDTF">2014-06-17T04:50:00Z</dcterms:modified>
</cp:coreProperties>
</file>