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A215" w14:textId="77777777" w:rsidR="005F54BA" w:rsidRPr="003866C9" w:rsidRDefault="006050F7" w:rsidP="00EB5930">
      <w:pPr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14:paraId="6F1EE228" w14:textId="77777777" w:rsidR="005F54BA" w:rsidRPr="00422318" w:rsidRDefault="005F54BA" w:rsidP="009151BA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D71344" w14:textId="77777777" w:rsidR="005F54BA" w:rsidRPr="00422318" w:rsidRDefault="003E529B" w:rsidP="00BD1B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Примерная методика оценки качества и эффективности предоставления услуг ранней помощи детям и их семьям</w:t>
      </w:r>
    </w:p>
    <w:p w14:paraId="6C0ADF8F" w14:textId="77777777"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2F5234" w14:textId="77777777" w:rsidR="005F54BA" w:rsidRPr="00422318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4A718C67" w14:textId="77777777"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1.1.    Оценка качества предоставления услуг ранней помощи </w:t>
      </w:r>
      <w:r w:rsidR="009B0DE3" w:rsidRPr="00422318">
        <w:rPr>
          <w:rFonts w:ascii="Times New Roman" w:eastAsia="Times New Roman" w:hAnsi="Times New Roman" w:cs="Times New Roman"/>
          <w:sz w:val="28"/>
          <w:szCs w:val="28"/>
        </w:rPr>
        <w:t>потребителям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осуществляется в субъекте Российской Федерации и в его административно-территориальных и муниципальных образованиях.</w:t>
      </w:r>
    </w:p>
    <w:p w14:paraId="01241A79" w14:textId="77777777"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1.2     Оценка эффективности предоставления услуг ранней помощи </w:t>
      </w:r>
      <w:r w:rsidR="009B0DE3" w:rsidRPr="00422318">
        <w:rPr>
          <w:rFonts w:ascii="Times New Roman" w:eastAsia="Times New Roman" w:hAnsi="Times New Roman" w:cs="Times New Roman"/>
          <w:sz w:val="28"/>
          <w:szCs w:val="28"/>
        </w:rPr>
        <w:t>потребителям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осуществляется поставщиками услуг ранней помощи в субъекте Российской Федерации и в его административно-территориальных и муниципальных образованиях.</w:t>
      </w:r>
    </w:p>
    <w:p w14:paraId="61183945" w14:textId="77777777"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1.3. Оценка качества и эффективности предоставления услуг ранней помощи </w:t>
      </w:r>
      <w:r w:rsidR="009B0DE3" w:rsidRPr="00422318">
        <w:rPr>
          <w:rFonts w:ascii="Times New Roman" w:eastAsia="Times New Roman" w:hAnsi="Times New Roman" w:cs="Times New Roman"/>
          <w:sz w:val="28"/>
          <w:szCs w:val="28"/>
        </w:rPr>
        <w:t>потребителям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осуществляется в субъекте Российской Федерации ежегодно.</w:t>
      </w:r>
    </w:p>
    <w:p w14:paraId="7959F770" w14:textId="77777777"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1.4. Результаты оценки качества и эффективности предоставления услуг ранней помощи детям и их семьям в субъекте Российской Федерации служат основанием для принятия субъектом Российской Федерации соответствующих решений по совершенствованию системы ранней помощи.</w:t>
      </w:r>
    </w:p>
    <w:p w14:paraId="0B767429" w14:textId="77777777"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1.5. Порядок организации проведения оценки качества и эффективности предоставления услуг ранней помощи детям и их семьям, в том числе контроля за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ее проведением, утверждается нормативным правовым актом уполномоченного исполнительного органа государственной власти субъекта Российской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>Федерации  по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координации межведомственного взаимодействия в области ранней помощи в субъекте Российской Федерации.</w:t>
      </w:r>
    </w:p>
    <w:p w14:paraId="5A52EEBB" w14:textId="77777777" w:rsidR="005F54BA" w:rsidRPr="00422318" w:rsidRDefault="005F54BA" w:rsidP="00C4221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9D71B9" w14:textId="77777777" w:rsidR="005F54BA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2. Показатели качества и эффективности предоставления услуг ранней помощи детям и их семьям и критерии их оценки</w:t>
      </w:r>
    </w:p>
    <w:p w14:paraId="45208E5D" w14:textId="77777777" w:rsidR="002E265D" w:rsidRPr="00422318" w:rsidRDefault="002E265D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D025C8E" w14:textId="77777777"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2.1. Оценка качества предоставления услуг ранней помощи детям и их семьям производится на уровне субъекта Российской Федерации (показатели 1-11), административно-территориальных и муниципальных образований субъекта Российской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>Федерации  (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>показатель 5) и на уровне поставщиков услуг ранней помощи (показатели 8, 11).</w:t>
      </w:r>
    </w:p>
    <w:p w14:paraId="2EA5741A" w14:textId="77777777"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2.2. Оценка эффективности предоставления услуг ранней помощи детям и их семьям проводится на уровне поставщиков услуг ранней помощи (показатели 12-14).</w:t>
      </w:r>
    </w:p>
    <w:p w14:paraId="1C63CBFC" w14:textId="77777777"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2.3. Показатели качества предоставления услуг ранней помощи.</w:t>
      </w:r>
    </w:p>
    <w:p w14:paraId="3B95416A" w14:textId="77777777" w:rsidR="003B4CD2" w:rsidRPr="00422318" w:rsidRDefault="003B4CD2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7FB4231" w14:textId="77777777"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Показатель 1. Наличие системы координации действий по развитию ранней помощи в субъекте Российской Федерации.</w:t>
      </w:r>
    </w:p>
    <w:p w14:paraId="2D2744F8" w14:textId="77777777"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Значения показателя и критерии оценки:</w:t>
      </w:r>
    </w:p>
    <w:p w14:paraId="568D9889" w14:textId="77777777" w:rsidR="005F54BA" w:rsidRPr="00422318" w:rsidRDefault="003E529B" w:rsidP="00C422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наличие открытых (размещенных на официальных web-ресурсах органов исполнительной власти субъекта Российской Федерации, специализированном </w:t>
      </w:r>
      <w:r w:rsidR="00A27E54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-ресурсе по поддержке развития ранней помощи детям и их семьям в субъекте Российской Федерации) и доступных для скачивания действующих документов по созданию, составу и регламенту работы 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ежведомственного 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оординационного органа по развитию Программы ранней помощи в субъекте Российской Федерации, созданного при 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ысшем органе исполнительной власти субъекта Российской Федерации, о межведомственном ресурсно-методическом центре по поддержке развития ранней помощи детям и их семьям в субъекте Российской Федерации, наличие специализированного </w:t>
      </w:r>
      <w:r w:rsidR="001E400C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-ресурса по поддержке развития ранней помощи детям и их семьям в субъекте Российской Федерации - 1 балл;</w:t>
      </w:r>
    </w:p>
    <w:p w14:paraId="1121B3B0" w14:textId="77777777" w:rsidR="005F54BA" w:rsidRPr="00422318" w:rsidRDefault="003E529B" w:rsidP="00C422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наличие открытых (размещенных на официальных web-ресурсах органов исполнительной власти субъекта Российской Федерации) и доступных для скачивания  действующих документов по созданию, составу и регламенту работы 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жведомственного 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оординационного органа по развитию Программы ранней помощи в субъекте Российской Федерации, созданного при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ысшем органе исполнительной власти субъекта Российской Федерации, наличие специализированного </w:t>
      </w:r>
      <w:r w:rsidR="00A404CB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-ресурса по поддержке развития ранней помощи детям и их семьям в субъекте Российской Федерации  - 0,5 балла;</w:t>
      </w:r>
    </w:p>
    <w:p w14:paraId="54F71A56" w14:textId="77777777" w:rsidR="005F54BA" w:rsidRPr="00422318" w:rsidRDefault="003E529B" w:rsidP="00C422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отсутствие открытых (размещенных на официальных </w:t>
      </w:r>
      <w:r w:rsidR="00A404CB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-ресурсах органов исполнительной власти субъекта Российской Федерации, специализированном интернет-ресурсе по поддержке развития ранней помощи детям и их семьям в субъекте Российской Федерации) и доступных для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>скачивания  действующих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об органах, координирующих деятельность по развитию ранней помощи детям и их семьям в субъекте Российской Федерации - 0 баллов.</w:t>
      </w:r>
    </w:p>
    <w:p w14:paraId="26BA4650" w14:textId="77777777"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282235" w14:textId="77777777" w:rsidR="005F54BA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Показатель 2. Наличие программы развития ран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ней помощи в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>субъекте  Российской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ежегодного плана деятельности по развитию ранней помощи в субъекте Российской Федерации.</w:t>
      </w:r>
    </w:p>
    <w:p w14:paraId="45B53F78" w14:textId="77777777" w:rsidR="002E265D" w:rsidRPr="00422318" w:rsidRDefault="002E265D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550ADDE" w14:textId="77777777"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Значения показателя и критерии оценки:</w:t>
      </w:r>
    </w:p>
    <w:p w14:paraId="132AFE3C" w14:textId="77777777" w:rsidR="005F54BA" w:rsidRPr="00422318" w:rsidRDefault="003E529B" w:rsidP="00C422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наличие открытых (размещенных на официальных интернет-ресурсах органов исполнительной власти субъекта Российской Федерации Российской Федерации, на специализированном интернет-ресурсе по поддержке развития ранней помощи детям и их семьям в субъекте Российской Федерации) и доступных для открытого просмотра и скачивания действующих документов по развитию ранней помощи детям и их семьям в субъекте Российской Федерации, включая программу (стратегию) развития  ранней помощи детям и семьям в субъекте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(на 5 лет), годовой(ые) пл</w:t>
      </w:r>
      <w:r w:rsidR="004F2C6A" w:rsidRPr="00422318">
        <w:rPr>
          <w:rFonts w:ascii="Times New Roman" w:eastAsia="Times New Roman" w:hAnsi="Times New Roman" w:cs="Times New Roman"/>
          <w:sz w:val="28"/>
          <w:szCs w:val="28"/>
        </w:rPr>
        <w:t>ан(ы) по её реализации, годовой</w:t>
      </w:r>
      <w:r w:rsidR="00D104B2" w:rsidRPr="004223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ые) отчет(ы) - 1 балл;</w:t>
      </w:r>
    </w:p>
    <w:p w14:paraId="7367FC71" w14:textId="77777777" w:rsidR="005F54BA" w:rsidRPr="00422318" w:rsidRDefault="003E529B" w:rsidP="00C422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наличие открытых (размещенных на официальных интернет-ресурсах органов исполнительной власти субъекта Российской Федерации, на специализированном </w:t>
      </w:r>
      <w:r w:rsidR="00A404CB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-ресурсе по поддержке развития ранней помощи детям и их семьям в субъекте Российской Федерации) и доступных для открытого просмотра и скачивания  действующих документов по развитию ранней помощи детям и их семьям в субъекте Российской Федерации, включая программу развития  ранней помощи детям и семьям в субъекте Российской Федерации (на 5 лет), годовой план по её реализации - 0,5 балла;</w:t>
      </w:r>
    </w:p>
    <w:p w14:paraId="774C612D" w14:textId="77777777" w:rsidR="005F54BA" w:rsidRPr="00422318" w:rsidRDefault="003E529B" w:rsidP="00C422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отсутствие открытых (размещенных на официальных </w:t>
      </w:r>
      <w:r w:rsidR="00A404CB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-ресурсах органов исполнительной власти субъекта Российской Федерации,</w:t>
      </w:r>
      <w:r w:rsidR="001A0F90" w:rsidRPr="00422318">
        <w:rPr>
          <w:rFonts w:ascii="Times New Roman" w:eastAsia="Times New Roman" w:hAnsi="Times New Roman" w:cs="Times New Roman"/>
          <w:sz w:val="28"/>
          <w:szCs w:val="28"/>
        </w:rPr>
        <w:t xml:space="preserve"> на специализированном 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-ресурсе по поддержке развития ранней помощи детям и их семьям в субъекте Российской Федерации) действующих документов, по развитию ранней помощи детям и их семьям в субъекте Российской Федерации (на 5 лет) и годовой план по её реализации - 0 баллов.</w:t>
      </w:r>
    </w:p>
    <w:p w14:paraId="4838EB5E" w14:textId="77777777"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AAA3DE7" w14:textId="77777777" w:rsidR="005F54BA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Показатель 3. Наличие утвержденного перечня услуг ранней помощи детям и их семьям в субъекте Российской Федерации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</w:t>
      </w:r>
      <w:proofErr w:type="gramStart"/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учетом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примерного</w:t>
      </w:r>
      <w:proofErr w:type="gramEnd"/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стандарт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 w:rsidR="00EC193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слуги ранней помощи детям и их семьям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15AF13" w14:textId="77777777" w:rsidR="002E265D" w:rsidRPr="00422318" w:rsidRDefault="002E265D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AEA0B72" w14:textId="77777777"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Значения показателя и критерии оценки:</w:t>
      </w:r>
    </w:p>
    <w:p w14:paraId="5FC60050" w14:textId="77777777" w:rsidR="005F54BA" w:rsidRPr="00422318" w:rsidRDefault="00D104B2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 xml:space="preserve">наличие открытого (размещенного на официальном интернет-ресурсе Высшего органа исполнительной власти субъекта Российской Федерации) и доступного для скачивания действующего документа, утвержденного Высшим органом исполнительной власти субъекта Российской Федерации, определяющего перечень и нормы подушевого финансирования услуг ранней помощи  детям и их семьям в субъекте Российской Федерации с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учетом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примерного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стандарта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ус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луги ранней помощи детям и их семьям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помощи - 1 балл;</w:t>
      </w:r>
    </w:p>
    <w:p w14:paraId="4A06D3C1" w14:textId="77777777" w:rsidR="005F54BA" w:rsidRPr="00422318" w:rsidRDefault="003E529B" w:rsidP="00C422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отсутствие  открытого (размещенного на официальном интернет-ресурсе Высшего органа исполнительной власти субъекта Российской Федерации) и доступного для скачивания действующего документа, утвержденного Высшим органом исполнительной власти субъекта Российской Федерации, определяющего перечень и нормы подушевого финансирования услуг ранней помощи  детям и их семьям в субъекте Российской Федерации с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учетом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примерного стандарта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слуги ранней помощи детям и их семьям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- 0 баллов.</w:t>
      </w:r>
    </w:p>
    <w:p w14:paraId="02F67307" w14:textId="77777777"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A773D6" w14:textId="77777777"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Показатель 4. Обеспеченность специалистами, обладающими компетенциями оказания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услуг ранней помощи в рамках индивидуальной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программы ранней помощи (ИПРП), включая консультирование семьи по её реализации в естественных жизненных ситуациях.</w:t>
      </w:r>
    </w:p>
    <w:p w14:paraId="0A13BD9A" w14:textId="77777777" w:rsidR="005F54BA" w:rsidRPr="00422318" w:rsidRDefault="005F54BA" w:rsidP="003B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D73CB" w14:textId="77777777" w:rsidR="005F54BA" w:rsidRPr="00422318" w:rsidRDefault="003E529B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Показатель 5.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Доля административно-территориальных и</w:t>
      </w:r>
      <w:r w:rsidR="004E2E5F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/</w:t>
      </w:r>
      <w:proofErr w:type="gramStart"/>
      <w:r w:rsidR="004E2E5F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муниципальных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образований субъекта Российской Федерации, на которых действуют поставщики услуг ранней помощи детям и их семьям, от общего количества административно-территориальных и муниципальных образований субъекта Российской Федерации.</w:t>
      </w:r>
    </w:p>
    <w:p w14:paraId="46300B16" w14:textId="77777777" w:rsidR="00422318" w:rsidRPr="00422318" w:rsidRDefault="00422318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C262AC0" w14:textId="77777777" w:rsidR="005F54BA" w:rsidRPr="008277B1" w:rsidRDefault="003E529B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6C9">
        <w:rPr>
          <w:rFonts w:ascii="Times New Roman" w:eastAsia="Times New Roman" w:hAnsi="Times New Roman" w:cs="Times New Roman"/>
          <w:sz w:val="28"/>
          <w:szCs w:val="28"/>
        </w:rPr>
        <w:t xml:space="preserve">Показатель 6. Доля поставщиков услуг ранней помощи, </w:t>
      </w:r>
      <w:r w:rsidR="00E52BBD" w:rsidRPr="003866C9">
        <w:rPr>
          <w:rFonts w:ascii="Times New Roman" w:eastAsia="Times New Roman" w:hAnsi="Times New Roman" w:cs="Times New Roman"/>
          <w:sz w:val="28"/>
          <w:szCs w:val="28"/>
        </w:rPr>
        <w:t>в которых  более 95% детей</w:t>
      </w:r>
      <w:r w:rsidR="008277B1" w:rsidRPr="003866C9">
        <w:rPr>
          <w:rFonts w:ascii="Times New Roman" w:eastAsia="Times New Roman" w:hAnsi="Times New Roman" w:cs="Times New Roman"/>
          <w:sz w:val="28"/>
          <w:szCs w:val="28"/>
        </w:rPr>
        <w:t xml:space="preserve">, потенциально нуждающихся в ранней помощи, и их семей,  </w:t>
      </w:r>
      <w:r w:rsidR="00E52BBD" w:rsidRPr="003866C9">
        <w:rPr>
          <w:rFonts w:ascii="Times New Roman" w:eastAsia="Times New Roman" w:hAnsi="Times New Roman" w:cs="Times New Roman"/>
          <w:sz w:val="28"/>
          <w:szCs w:val="28"/>
        </w:rPr>
        <w:t xml:space="preserve">проходят первичный прием </w:t>
      </w:r>
      <w:r w:rsidRPr="003866C9">
        <w:rPr>
          <w:rFonts w:ascii="Times New Roman" w:eastAsia="Times New Roman" w:hAnsi="Times New Roman" w:cs="Times New Roman"/>
          <w:sz w:val="28"/>
          <w:szCs w:val="28"/>
        </w:rPr>
        <w:t>в установленный срок (10 рабочих дней от даты заключения договора об оказании услуг ранней помощи) - в общем количестве таких</w:t>
      </w:r>
      <w:r w:rsidR="00764CCC" w:rsidRPr="00386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6C9">
        <w:rPr>
          <w:rFonts w:ascii="Times New Roman" w:eastAsia="Times New Roman" w:hAnsi="Times New Roman" w:cs="Times New Roman"/>
          <w:sz w:val="28"/>
          <w:szCs w:val="28"/>
        </w:rPr>
        <w:t>поставщиков услуг ранней помощи в субъекте Российской Федерации.</w:t>
      </w:r>
    </w:p>
    <w:p w14:paraId="1F42E6D6" w14:textId="77777777" w:rsidR="00422318" w:rsidRPr="00422318" w:rsidRDefault="00422318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49E6679" w14:textId="77777777" w:rsidR="005F54BA" w:rsidRDefault="003E529B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Показатель  7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. Наличие установленного порядка выявления и учета детей в возрасте от 0 до 3-х лет потенциально нуждающихся в ранней помощи, направления их к поставщику услуг ранней помощи, информирования родителей о поставщиках услуг ранней помощи в субъекте Российской Федерации.</w:t>
      </w:r>
    </w:p>
    <w:p w14:paraId="2BCE1BC8" w14:textId="77777777" w:rsidR="002E265D" w:rsidRPr="00422318" w:rsidRDefault="002E265D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D0C89BF" w14:textId="77777777" w:rsidR="005F54BA" w:rsidRPr="00422318" w:rsidRDefault="003E529B" w:rsidP="003B4CD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Значения показателя и критерии оценки:</w:t>
      </w:r>
    </w:p>
    <w:p w14:paraId="050D1FCF" w14:textId="77777777" w:rsidR="005F54BA" w:rsidRPr="00422318" w:rsidRDefault="003E529B" w:rsidP="003B4CD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- наличие и открытость (размещение на официальном интернет-ресурсе уполномоченного органа исполнительной власти субъекта Российской Федерации Российской Федерации и специализированном интернет-ресурсе по поддержке развития ранней помощи детям и их семьям в субъекте Российской Федерации) утвержденного уполномоченным органом исполнительной власти субъекта Российской Федерации действующего документа о порядке выявления и учета детей в возрасте от 0 до 3-х лет потенциально нуждающихся в ранней помощи, направления их к поставщику услуг ранней помощи в срок 7 дней с момента выявления этой нуждаемости, информирования родителей о поставщиках услуг ранней помощи в субъекте Российской Федерации - 1 балл;</w:t>
      </w:r>
    </w:p>
    <w:p w14:paraId="6389FD3F" w14:textId="77777777" w:rsidR="005F54BA" w:rsidRPr="00422318" w:rsidRDefault="003E529B" w:rsidP="003B4CD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- отсутствие или закрытость (</w:t>
      </w:r>
      <w:r w:rsidR="00A83526" w:rsidRPr="00422318">
        <w:rPr>
          <w:rFonts w:ascii="Times New Roman" w:eastAsia="Times New Roman" w:hAnsi="Times New Roman" w:cs="Times New Roman"/>
          <w:sz w:val="28"/>
          <w:szCs w:val="28"/>
        </w:rPr>
        <w:t>не размещение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</w:t>
      </w:r>
      <w:r w:rsidR="00A83526" w:rsidRPr="00422318">
        <w:rPr>
          <w:rFonts w:ascii="Times New Roman" w:eastAsia="Times New Roman" w:hAnsi="Times New Roman" w:cs="Times New Roman"/>
          <w:sz w:val="28"/>
          <w:szCs w:val="28"/>
        </w:rPr>
        <w:t>Интернет-ресурсе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исполнительной власти субъекта Российской Федерации и специализированном интернет-ресурсе по поддержке развития ранней помощи детям и их семьям в субъекте Российской Федерации) утвержденного уполномоченным органом исполнительной власти субъекта Российской Федерации действующего документа о порядке выявления и учета детей в возрасте от 0 до 3-х лет потенциально нуждающихся в ранней помощи, направления их к поставщику услуг ранней помощи в срок 7 дней с момента выявления этой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lastRenderedPageBreak/>
        <w:t>нуждаемости, информирования родителей о поставщиках услуг ранней помощи в субъекте Российской Федерации - 0 баллов.</w:t>
      </w:r>
    </w:p>
    <w:p w14:paraId="3FC54ACE" w14:textId="77777777" w:rsidR="005F54BA" w:rsidRPr="00422318" w:rsidRDefault="005F54BA" w:rsidP="003B4CD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D3906A" w14:textId="77777777" w:rsidR="00E05D5F" w:rsidRPr="00422318" w:rsidRDefault="003E529B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Показатель 8. </w:t>
      </w:r>
      <w:r w:rsidR="00E05D5F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Доля детей в субъекте Российской Федерации для которых ИПРП была составлена в установленный срок – </w:t>
      </w:r>
      <w:r w:rsidR="0010031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E05D5F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0 рабочих дней от общего количества детей, для которых в субъекте Российской Федерации была составлена ИПРП за прошедший календарный год.</w:t>
      </w:r>
    </w:p>
    <w:p w14:paraId="6557E23C" w14:textId="77777777" w:rsidR="005F54BA" w:rsidRPr="00422318" w:rsidRDefault="003E529B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Показатель 9. Доля детей в субъекте Российской Федерации с впервые установленной инвалидностью в возрасте до 3-х лет, родители (законные представители) которых получили направление  к поставщику услуг ранней помощи, от общего количества детей с впервые установленной инвалидностью в возрасте до 3-х лет в субъекте Российской Федерации за прошедший календарный год.</w:t>
      </w:r>
    </w:p>
    <w:p w14:paraId="778F0CAF" w14:textId="77777777" w:rsidR="00422318" w:rsidRPr="00422318" w:rsidRDefault="00422318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red"/>
        </w:rPr>
      </w:pPr>
    </w:p>
    <w:p w14:paraId="45E67D33" w14:textId="77777777" w:rsidR="005F54BA" w:rsidRPr="00422318" w:rsidRDefault="003E529B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Показатель 10. Доля детей с установленной инвалидностью в возрасте до 3-х лет, которые в прошедшем календарном году получали в субъекте Российской Федерации услуги ранней помощи в рамках ИПРП, от общего количества детей с установленной инвалидностью в возрасте до 3-х лет в субъекте Российской Федерации, нуждающихся в ранней помощи.</w:t>
      </w:r>
    </w:p>
    <w:p w14:paraId="365DEF76" w14:textId="77777777" w:rsidR="00422318" w:rsidRPr="00422318" w:rsidRDefault="00422318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14:paraId="4CB844DA" w14:textId="77777777" w:rsidR="005F54BA" w:rsidRPr="00422318" w:rsidRDefault="003E529B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Показатель 11. Доля детей до 3 лет, получающих услуги ранней помощи от общей численности</w:t>
      </w:r>
      <w:r w:rsidR="004E2E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детей, получающих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ранней помощи. </w:t>
      </w:r>
    </w:p>
    <w:p w14:paraId="543647DF" w14:textId="77777777" w:rsidR="00422318" w:rsidRPr="00422318" w:rsidRDefault="00422318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14:paraId="41700656" w14:textId="77777777" w:rsidR="005F54BA" w:rsidRPr="00422318" w:rsidRDefault="003E529B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8277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предоставления услуг ранней помощи включает использование следующих показателей:</w:t>
      </w:r>
    </w:p>
    <w:p w14:paraId="01AFE04C" w14:textId="77777777" w:rsidR="00422318" w:rsidRPr="00422318" w:rsidRDefault="00422318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33C68EC" w14:textId="77777777" w:rsidR="005F54BA" w:rsidRPr="00422318" w:rsidRDefault="003E529B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Показатель 12. Доля детей, которые демонстрируют снижение выраженности ограничений активности по целевым категориям в соответствии с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Международной классификацией функционирования, ограничений жизнедеятельности и здоровья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(или) увеличение вовлеченности в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естественные  жизненные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ситуации в процессе реализации ИПРП, в общем количестве детей получающих услуги ранней помощи в рамках ИПРП.</w:t>
      </w:r>
    </w:p>
    <w:p w14:paraId="4F92111C" w14:textId="77777777" w:rsidR="00422318" w:rsidRPr="00422318" w:rsidRDefault="00422318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14:paraId="31A734D1" w14:textId="77777777" w:rsidR="005F54BA" w:rsidRPr="00422318" w:rsidRDefault="003E529B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Показатель 13. Доля семей, которые отметили позитивное влияние реализации ИПРП на какие-либо аспекты функционирования семьи (например, на понимание членами семьи особенностей ребенка, на их способности содействовать развитию ребенка, на качество их отношений и взаимодействия с ребенком и в семье в целом, на адаптацию семьи, на расширение позитивного социального взаимодействия семьи с социумом) в общем количестве семей участвующих в реализации ИПРП.</w:t>
      </w:r>
    </w:p>
    <w:p w14:paraId="76A20100" w14:textId="77777777" w:rsidR="00422318" w:rsidRPr="00422318" w:rsidRDefault="00422318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14:paraId="400D5D5A" w14:textId="77777777" w:rsidR="008277B1" w:rsidRDefault="003E529B" w:rsidP="008277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Показатель 14.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Доля детей, поступивших в образовательные организации по завершении ИПРП из общей численности детей, завершивших программу ранней помощи в текущем году.</w:t>
      </w:r>
    </w:p>
    <w:p w14:paraId="5BC32561" w14:textId="77777777" w:rsidR="004E2E5F" w:rsidRPr="008277B1" w:rsidRDefault="008277B1" w:rsidP="008277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4E2E5F" w:rsidRPr="00422318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 всех показателей оценивается по состоянию на 31 декабря отчетного года.</w:t>
      </w:r>
    </w:p>
    <w:p w14:paraId="687DD25A" w14:textId="77777777" w:rsidR="00C561CB" w:rsidRPr="00422318" w:rsidRDefault="00C561CB" w:rsidP="00C561CB">
      <w:pPr>
        <w:pStyle w:val="aa"/>
        <w:spacing w:after="0" w:line="240" w:lineRule="auto"/>
        <w:ind w:left="2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561CB" w:rsidRPr="00422318" w:rsidSect="00A87688">
      <w:footerReference w:type="default" r:id="rId8"/>
      <w:pgSz w:w="11906" w:h="16838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0E25" w14:textId="77777777" w:rsidR="003F156D" w:rsidRDefault="003F156D">
      <w:pPr>
        <w:spacing w:after="0" w:line="240" w:lineRule="auto"/>
      </w:pPr>
      <w:r>
        <w:separator/>
      </w:r>
    </w:p>
  </w:endnote>
  <w:endnote w:type="continuationSeparator" w:id="0">
    <w:p w14:paraId="055FF4E7" w14:textId="77777777" w:rsidR="003F156D" w:rsidRDefault="003F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A66B" w14:textId="77777777" w:rsidR="00040A93" w:rsidRDefault="00040A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55E6040D" w14:textId="77777777" w:rsidR="00040A93" w:rsidRDefault="00040A93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9D49" w14:textId="77777777" w:rsidR="003F156D" w:rsidRDefault="003F156D">
      <w:pPr>
        <w:spacing w:after="0" w:line="240" w:lineRule="auto"/>
      </w:pPr>
      <w:r>
        <w:separator/>
      </w:r>
    </w:p>
  </w:footnote>
  <w:footnote w:type="continuationSeparator" w:id="0">
    <w:p w14:paraId="0AF9C9CD" w14:textId="77777777" w:rsidR="003F156D" w:rsidRDefault="003F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8D1"/>
    <w:multiLevelType w:val="hybridMultilevel"/>
    <w:tmpl w:val="B75CDAA4"/>
    <w:lvl w:ilvl="0" w:tplc="59C67D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5534"/>
    <w:multiLevelType w:val="multilevel"/>
    <w:tmpl w:val="D04CA8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500E2C"/>
    <w:multiLevelType w:val="multilevel"/>
    <w:tmpl w:val="BF9665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085F5F76"/>
    <w:multiLevelType w:val="multilevel"/>
    <w:tmpl w:val="D31213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08AC6029"/>
    <w:multiLevelType w:val="hybridMultilevel"/>
    <w:tmpl w:val="4D5AF05C"/>
    <w:lvl w:ilvl="0" w:tplc="4F20DA4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876A0"/>
    <w:multiLevelType w:val="hybridMultilevel"/>
    <w:tmpl w:val="79C6440A"/>
    <w:lvl w:ilvl="0" w:tplc="8BFE3AB6">
      <w:start w:val="10"/>
      <w:numFmt w:val="decimal"/>
      <w:lvlText w:val="%1."/>
      <w:lvlJc w:val="left"/>
      <w:pPr>
        <w:ind w:left="943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C460C0E"/>
    <w:multiLevelType w:val="multilevel"/>
    <w:tmpl w:val="53763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0E6A1806"/>
    <w:multiLevelType w:val="multilevel"/>
    <w:tmpl w:val="9F8EA3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11ED5521"/>
    <w:multiLevelType w:val="multilevel"/>
    <w:tmpl w:val="47FC2454"/>
    <w:lvl w:ilvl="0">
      <w:start w:val="1"/>
      <w:numFmt w:val="bullet"/>
      <w:lvlText w:val="−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137C3EAC"/>
    <w:multiLevelType w:val="multilevel"/>
    <w:tmpl w:val="34226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1C466D47"/>
    <w:multiLevelType w:val="hybridMultilevel"/>
    <w:tmpl w:val="7676F08A"/>
    <w:lvl w:ilvl="0" w:tplc="B2B085D4">
      <w:start w:val="6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22B36D2C"/>
    <w:multiLevelType w:val="multilevel"/>
    <w:tmpl w:val="F108475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29F732D1"/>
    <w:multiLevelType w:val="multilevel"/>
    <w:tmpl w:val="4CAA95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C044283"/>
    <w:multiLevelType w:val="multilevel"/>
    <w:tmpl w:val="CCBCFB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2F882377"/>
    <w:multiLevelType w:val="multilevel"/>
    <w:tmpl w:val="85FEF2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 w15:restartNumberingAfterBreak="0">
    <w:nsid w:val="312E7443"/>
    <w:multiLevelType w:val="multilevel"/>
    <w:tmpl w:val="EEF4BB4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5885450"/>
    <w:multiLevelType w:val="multilevel"/>
    <w:tmpl w:val="928A50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35972974"/>
    <w:multiLevelType w:val="hybridMultilevel"/>
    <w:tmpl w:val="428AFF4E"/>
    <w:lvl w:ilvl="0" w:tplc="A74A504C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1D6C29"/>
    <w:multiLevelType w:val="hybridMultilevel"/>
    <w:tmpl w:val="37F894A8"/>
    <w:lvl w:ilvl="0" w:tplc="6762BA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3E6"/>
    <w:multiLevelType w:val="multilevel"/>
    <w:tmpl w:val="9C98EB8C"/>
    <w:lvl w:ilvl="0">
      <w:start w:val="1"/>
      <w:numFmt w:val="bullet"/>
      <w:lvlText w:val="−"/>
      <w:lvlJc w:val="left"/>
      <w:pPr>
        <w:ind w:left="11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361267F"/>
    <w:multiLevelType w:val="hybridMultilevel"/>
    <w:tmpl w:val="E2EA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F146A"/>
    <w:multiLevelType w:val="multilevel"/>
    <w:tmpl w:val="A9163CC8"/>
    <w:lvl w:ilvl="0">
      <w:start w:val="1"/>
      <w:numFmt w:val="decimal"/>
      <w:lvlText w:val="%1)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4E305B94"/>
    <w:multiLevelType w:val="multilevel"/>
    <w:tmpl w:val="B9AC7CD4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666" w:hanging="12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320" w:hanging="12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20" w:hanging="12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20" w:hanging="12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color w:val="000000"/>
      </w:rPr>
    </w:lvl>
  </w:abstractNum>
  <w:abstractNum w:abstractNumId="23" w15:restartNumberingAfterBreak="0">
    <w:nsid w:val="58626754"/>
    <w:multiLevelType w:val="multilevel"/>
    <w:tmpl w:val="999441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8921D6E"/>
    <w:multiLevelType w:val="multilevel"/>
    <w:tmpl w:val="5B1A8452"/>
    <w:lvl w:ilvl="0">
      <w:start w:val="9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9193A"/>
    <w:multiLevelType w:val="hybridMultilevel"/>
    <w:tmpl w:val="1B8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81316"/>
    <w:multiLevelType w:val="hybridMultilevel"/>
    <w:tmpl w:val="FB6E32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1013D"/>
    <w:multiLevelType w:val="multilevel"/>
    <w:tmpl w:val="5720CFF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22E102D"/>
    <w:multiLevelType w:val="multilevel"/>
    <w:tmpl w:val="9A5640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9" w15:restartNumberingAfterBreak="0">
    <w:nsid w:val="76C830D9"/>
    <w:multiLevelType w:val="multilevel"/>
    <w:tmpl w:val="6672B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7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777E612A"/>
    <w:multiLevelType w:val="multilevel"/>
    <w:tmpl w:val="A94426C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A6679F7"/>
    <w:multiLevelType w:val="multilevel"/>
    <w:tmpl w:val="8C5ADA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BE005B7"/>
    <w:multiLevelType w:val="multilevel"/>
    <w:tmpl w:val="CFFC7C9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32"/>
  </w:num>
  <w:num w:numId="2">
    <w:abstractNumId w:val="19"/>
  </w:num>
  <w:num w:numId="3">
    <w:abstractNumId w:val="2"/>
  </w:num>
  <w:num w:numId="4">
    <w:abstractNumId w:val="6"/>
  </w:num>
  <w:num w:numId="5">
    <w:abstractNumId w:val="13"/>
  </w:num>
  <w:num w:numId="6">
    <w:abstractNumId w:val="9"/>
  </w:num>
  <w:num w:numId="7">
    <w:abstractNumId w:val="30"/>
  </w:num>
  <w:num w:numId="8">
    <w:abstractNumId w:val="3"/>
  </w:num>
  <w:num w:numId="9">
    <w:abstractNumId w:val="15"/>
  </w:num>
  <w:num w:numId="10">
    <w:abstractNumId w:val="27"/>
  </w:num>
  <w:num w:numId="11">
    <w:abstractNumId w:val="8"/>
  </w:num>
  <w:num w:numId="12">
    <w:abstractNumId w:val="31"/>
  </w:num>
  <w:num w:numId="13">
    <w:abstractNumId w:val="7"/>
  </w:num>
  <w:num w:numId="14">
    <w:abstractNumId w:val="1"/>
  </w:num>
  <w:num w:numId="15">
    <w:abstractNumId w:val="16"/>
  </w:num>
  <w:num w:numId="16">
    <w:abstractNumId w:val="21"/>
  </w:num>
  <w:num w:numId="17">
    <w:abstractNumId w:val="11"/>
  </w:num>
  <w:num w:numId="18">
    <w:abstractNumId w:val="28"/>
  </w:num>
  <w:num w:numId="19">
    <w:abstractNumId w:val="24"/>
  </w:num>
  <w:num w:numId="20">
    <w:abstractNumId w:val="23"/>
  </w:num>
  <w:num w:numId="21">
    <w:abstractNumId w:val="14"/>
  </w:num>
  <w:num w:numId="22">
    <w:abstractNumId w:val="12"/>
  </w:num>
  <w:num w:numId="23">
    <w:abstractNumId w:val="29"/>
  </w:num>
  <w:num w:numId="24">
    <w:abstractNumId w:val="22"/>
  </w:num>
  <w:num w:numId="25">
    <w:abstractNumId w:val="17"/>
  </w:num>
  <w:num w:numId="26">
    <w:abstractNumId w:val="10"/>
  </w:num>
  <w:num w:numId="27">
    <w:abstractNumId w:val="26"/>
  </w:num>
  <w:num w:numId="28">
    <w:abstractNumId w:val="5"/>
  </w:num>
  <w:num w:numId="29">
    <w:abstractNumId w:val="25"/>
  </w:num>
  <w:num w:numId="30">
    <w:abstractNumId w:val="4"/>
  </w:num>
  <w:num w:numId="31">
    <w:abstractNumId w:val="20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4BA"/>
    <w:rsid w:val="000017E1"/>
    <w:rsid w:val="00002DC3"/>
    <w:rsid w:val="00004612"/>
    <w:rsid w:val="00006C74"/>
    <w:rsid w:val="00006CC4"/>
    <w:rsid w:val="000120C4"/>
    <w:rsid w:val="00020F84"/>
    <w:rsid w:val="00027492"/>
    <w:rsid w:val="0003081A"/>
    <w:rsid w:val="00030D63"/>
    <w:rsid w:val="00031D72"/>
    <w:rsid w:val="00032F01"/>
    <w:rsid w:val="00035870"/>
    <w:rsid w:val="00036255"/>
    <w:rsid w:val="00040A93"/>
    <w:rsid w:val="000455FF"/>
    <w:rsid w:val="000458D1"/>
    <w:rsid w:val="00046F01"/>
    <w:rsid w:val="000478BB"/>
    <w:rsid w:val="00052BED"/>
    <w:rsid w:val="0006127C"/>
    <w:rsid w:val="000658B0"/>
    <w:rsid w:val="00074E89"/>
    <w:rsid w:val="00082558"/>
    <w:rsid w:val="00083956"/>
    <w:rsid w:val="00086737"/>
    <w:rsid w:val="00086AC2"/>
    <w:rsid w:val="00095262"/>
    <w:rsid w:val="00095672"/>
    <w:rsid w:val="0009573B"/>
    <w:rsid w:val="00096902"/>
    <w:rsid w:val="00096FC5"/>
    <w:rsid w:val="000A3975"/>
    <w:rsid w:val="000A5D3B"/>
    <w:rsid w:val="000A5E42"/>
    <w:rsid w:val="000A7281"/>
    <w:rsid w:val="000B1534"/>
    <w:rsid w:val="000B2120"/>
    <w:rsid w:val="000B36E0"/>
    <w:rsid w:val="000B526B"/>
    <w:rsid w:val="000B6062"/>
    <w:rsid w:val="000B74A1"/>
    <w:rsid w:val="000D7817"/>
    <w:rsid w:val="000D78C8"/>
    <w:rsid w:val="000E012F"/>
    <w:rsid w:val="000E1190"/>
    <w:rsid w:val="000E3104"/>
    <w:rsid w:val="000E3322"/>
    <w:rsid w:val="000F542C"/>
    <w:rsid w:val="000F6AC3"/>
    <w:rsid w:val="0010031D"/>
    <w:rsid w:val="0010069B"/>
    <w:rsid w:val="00100CC1"/>
    <w:rsid w:val="001016EB"/>
    <w:rsid w:val="0010320B"/>
    <w:rsid w:val="001073E0"/>
    <w:rsid w:val="00110D83"/>
    <w:rsid w:val="00113E3E"/>
    <w:rsid w:val="00115AF8"/>
    <w:rsid w:val="00120951"/>
    <w:rsid w:val="00121356"/>
    <w:rsid w:val="001237C6"/>
    <w:rsid w:val="0012536A"/>
    <w:rsid w:val="00134580"/>
    <w:rsid w:val="00135477"/>
    <w:rsid w:val="00136771"/>
    <w:rsid w:val="00137926"/>
    <w:rsid w:val="00137A4B"/>
    <w:rsid w:val="00140FCF"/>
    <w:rsid w:val="00144887"/>
    <w:rsid w:val="00146C3B"/>
    <w:rsid w:val="001478BB"/>
    <w:rsid w:val="00150A82"/>
    <w:rsid w:val="00154ECE"/>
    <w:rsid w:val="0016128D"/>
    <w:rsid w:val="001632BD"/>
    <w:rsid w:val="0017133D"/>
    <w:rsid w:val="00172781"/>
    <w:rsid w:val="001779DF"/>
    <w:rsid w:val="00182C70"/>
    <w:rsid w:val="00184EBF"/>
    <w:rsid w:val="001851C0"/>
    <w:rsid w:val="001875C8"/>
    <w:rsid w:val="00193EDE"/>
    <w:rsid w:val="001A0F90"/>
    <w:rsid w:val="001A16BF"/>
    <w:rsid w:val="001A4506"/>
    <w:rsid w:val="001B2E27"/>
    <w:rsid w:val="001B7908"/>
    <w:rsid w:val="001C39EF"/>
    <w:rsid w:val="001D25C0"/>
    <w:rsid w:val="001D6C5A"/>
    <w:rsid w:val="001E1F51"/>
    <w:rsid w:val="001E2712"/>
    <w:rsid w:val="001E400C"/>
    <w:rsid w:val="001E4C9A"/>
    <w:rsid w:val="001E729C"/>
    <w:rsid w:val="001E74B3"/>
    <w:rsid w:val="001E76B0"/>
    <w:rsid w:val="001F138B"/>
    <w:rsid w:val="00201172"/>
    <w:rsid w:val="002036DA"/>
    <w:rsid w:val="002049FB"/>
    <w:rsid w:val="00204D17"/>
    <w:rsid w:val="00211092"/>
    <w:rsid w:val="002111A4"/>
    <w:rsid w:val="0021471E"/>
    <w:rsid w:val="00214FC2"/>
    <w:rsid w:val="0021506F"/>
    <w:rsid w:val="002152EA"/>
    <w:rsid w:val="0021701C"/>
    <w:rsid w:val="002203DA"/>
    <w:rsid w:val="00221B9A"/>
    <w:rsid w:val="00223308"/>
    <w:rsid w:val="00227160"/>
    <w:rsid w:val="0023458E"/>
    <w:rsid w:val="0023649C"/>
    <w:rsid w:val="002408FA"/>
    <w:rsid w:val="002450B8"/>
    <w:rsid w:val="002466A6"/>
    <w:rsid w:val="00251667"/>
    <w:rsid w:val="002541A8"/>
    <w:rsid w:val="002577D7"/>
    <w:rsid w:val="0026413E"/>
    <w:rsid w:val="002642BA"/>
    <w:rsid w:val="002715D0"/>
    <w:rsid w:val="00276A4F"/>
    <w:rsid w:val="00280561"/>
    <w:rsid w:val="00281601"/>
    <w:rsid w:val="00282301"/>
    <w:rsid w:val="00283BEE"/>
    <w:rsid w:val="00294941"/>
    <w:rsid w:val="00295420"/>
    <w:rsid w:val="002964FE"/>
    <w:rsid w:val="0029713B"/>
    <w:rsid w:val="002A730F"/>
    <w:rsid w:val="002A738F"/>
    <w:rsid w:val="002B1E12"/>
    <w:rsid w:val="002B58FA"/>
    <w:rsid w:val="002C35DB"/>
    <w:rsid w:val="002C51BC"/>
    <w:rsid w:val="002C61B9"/>
    <w:rsid w:val="002C6CFE"/>
    <w:rsid w:val="002D06DF"/>
    <w:rsid w:val="002D4166"/>
    <w:rsid w:val="002D5F98"/>
    <w:rsid w:val="002D6664"/>
    <w:rsid w:val="002D70EF"/>
    <w:rsid w:val="002E047C"/>
    <w:rsid w:val="002E1198"/>
    <w:rsid w:val="002E265D"/>
    <w:rsid w:val="002E3B89"/>
    <w:rsid w:val="002E4CB5"/>
    <w:rsid w:val="002F1AAD"/>
    <w:rsid w:val="002F3221"/>
    <w:rsid w:val="003018B7"/>
    <w:rsid w:val="00304076"/>
    <w:rsid w:val="00305356"/>
    <w:rsid w:val="00314597"/>
    <w:rsid w:val="003156EA"/>
    <w:rsid w:val="003210CE"/>
    <w:rsid w:val="003257E8"/>
    <w:rsid w:val="00326624"/>
    <w:rsid w:val="003326E2"/>
    <w:rsid w:val="00332B3E"/>
    <w:rsid w:val="0033421A"/>
    <w:rsid w:val="00341F8F"/>
    <w:rsid w:val="0034687B"/>
    <w:rsid w:val="003476E1"/>
    <w:rsid w:val="003506F0"/>
    <w:rsid w:val="00350D28"/>
    <w:rsid w:val="00351F3E"/>
    <w:rsid w:val="00352463"/>
    <w:rsid w:val="00355292"/>
    <w:rsid w:val="00361102"/>
    <w:rsid w:val="00371972"/>
    <w:rsid w:val="003737D5"/>
    <w:rsid w:val="0037628F"/>
    <w:rsid w:val="00377A45"/>
    <w:rsid w:val="0038047F"/>
    <w:rsid w:val="00380EFB"/>
    <w:rsid w:val="00381A14"/>
    <w:rsid w:val="003854D8"/>
    <w:rsid w:val="003864A9"/>
    <w:rsid w:val="003866C9"/>
    <w:rsid w:val="003876AA"/>
    <w:rsid w:val="00391F55"/>
    <w:rsid w:val="00392650"/>
    <w:rsid w:val="003952F5"/>
    <w:rsid w:val="003A0BBE"/>
    <w:rsid w:val="003A0FDB"/>
    <w:rsid w:val="003A2A8B"/>
    <w:rsid w:val="003A43EC"/>
    <w:rsid w:val="003B0408"/>
    <w:rsid w:val="003B333A"/>
    <w:rsid w:val="003B3449"/>
    <w:rsid w:val="003B4CD2"/>
    <w:rsid w:val="003C00F5"/>
    <w:rsid w:val="003C2E22"/>
    <w:rsid w:val="003C796C"/>
    <w:rsid w:val="003D0ADC"/>
    <w:rsid w:val="003D0CA4"/>
    <w:rsid w:val="003D1AD6"/>
    <w:rsid w:val="003D20EC"/>
    <w:rsid w:val="003D3445"/>
    <w:rsid w:val="003D4F2B"/>
    <w:rsid w:val="003D5993"/>
    <w:rsid w:val="003D6179"/>
    <w:rsid w:val="003E4FBB"/>
    <w:rsid w:val="003E529B"/>
    <w:rsid w:val="003E6B6C"/>
    <w:rsid w:val="003F0ECB"/>
    <w:rsid w:val="003F156D"/>
    <w:rsid w:val="003F4923"/>
    <w:rsid w:val="00403359"/>
    <w:rsid w:val="0040606B"/>
    <w:rsid w:val="00406FF3"/>
    <w:rsid w:val="00407192"/>
    <w:rsid w:val="00407208"/>
    <w:rsid w:val="00407A0E"/>
    <w:rsid w:val="00410236"/>
    <w:rsid w:val="00410BB2"/>
    <w:rsid w:val="004114E7"/>
    <w:rsid w:val="0041200D"/>
    <w:rsid w:val="00417572"/>
    <w:rsid w:val="004204B6"/>
    <w:rsid w:val="004208A1"/>
    <w:rsid w:val="00420A27"/>
    <w:rsid w:val="00422318"/>
    <w:rsid w:val="004239D9"/>
    <w:rsid w:val="00424580"/>
    <w:rsid w:val="0043191D"/>
    <w:rsid w:val="00433567"/>
    <w:rsid w:val="0043443E"/>
    <w:rsid w:val="00441A86"/>
    <w:rsid w:val="00443962"/>
    <w:rsid w:val="004442FA"/>
    <w:rsid w:val="00444809"/>
    <w:rsid w:val="00446505"/>
    <w:rsid w:val="00446A48"/>
    <w:rsid w:val="0045039A"/>
    <w:rsid w:val="00450F4E"/>
    <w:rsid w:val="00454DB7"/>
    <w:rsid w:val="00461B6E"/>
    <w:rsid w:val="00462C96"/>
    <w:rsid w:val="00464C5C"/>
    <w:rsid w:val="00467EEB"/>
    <w:rsid w:val="00471C6B"/>
    <w:rsid w:val="0047315E"/>
    <w:rsid w:val="00474C15"/>
    <w:rsid w:val="00475677"/>
    <w:rsid w:val="00476B9C"/>
    <w:rsid w:val="004873C1"/>
    <w:rsid w:val="004878F7"/>
    <w:rsid w:val="00487B60"/>
    <w:rsid w:val="00490508"/>
    <w:rsid w:val="004907A6"/>
    <w:rsid w:val="004907E4"/>
    <w:rsid w:val="00490E5F"/>
    <w:rsid w:val="00491C58"/>
    <w:rsid w:val="00492B4F"/>
    <w:rsid w:val="00492EBF"/>
    <w:rsid w:val="004977E4"/>
    <w:rsid w:val="004A1F32"/>
    <w:rsid w:val="004A46D3"/>
    <w:rsid w:val="004A4B4D"/>
    <w:rsid w:val="004A726A"/>
    <w:rsid w:val="004B0CF0"/>
    <w:rsid w:val="004B37FF"/>
    <w:rsid w:val="004B5FAE"/>
    <w:rsid w:val="004C22E7"/>
    <w:rsid w:val="004C25FF"/>
    <w:rsid w:val="004C53B9"/>
    <w:rsid w:val="004D07B5"/>
    <w:rsid w:val="004E015D"/>
    <w:rsid w:val="004E1CD9"/>
    <w:rsid w:val="004E2052"/>
    <w:rsid w:val="004E2E5F"/>
    <w:rsid w:val="004F2405"/>
    <w:rsid w:val="004F25A7"/>
    <w:rsid w:val="004F2645"/>
    <w:rsid w:val="004F2C6A"/>
    <w:rsid w:val="004F2DFC"/>
    <w:rsid w:val="004F3810"/>
    <w:rsid w:val="004F58FF"/>
    <w:rsid w:val="005003EE"/>
    <w:rsid w:val="00500507"/>
    <w:rsid w:val="005009DA"/>
    <w:rsid w:val="00501044"/>
    <w:rsid w:val="00502B66"/>
    <w:rsid w:val="00507D20"/>
    <w:rsid w:val="005145CA"/>
    <w:rsid w:val="0051689D"/>
    <w:rsid w:val="00524265"/>
    <w:rsid w:val="005333CB"/>
    <w:rsid w:val="00543340"/>
    <w:rsid w:val="00544F73"/>
    <w:rsid w:val="005478F2"/>
    <w:rsid w:val="00550F1F"/>
    <w:rsid w:val="00554750"/>
    <w:rsid w:val="00555791"/>
    <w:rsid w:val="00556BD6"/>
    <w:rsid w:val="00556D39"/>
    <w:rsid w:val="00560A9A"/>
    <w:rsid w:val="0056230E"/>
    <w:rsid w:val="00562CF1"/>
    <w:rsid w:val="005671CF"/>
    <w:rsid w:val="00570561"/>
    <w:rsid w:val="00574BC3"/>
    <w:rsid w:val="00575470"/>
    <w:rsid w:val="005818D8"/>
    <w:rsid w:val="00582A68"/>
    <w:rsid w:val="005918F4"/>
    <w:rsid w:val="00593767"/>
    <w:rsid w:val="00595183"/>
    <w:rsid w:val="005A140E"/>
    <w:rsid w:val="005A6133"/>
    <w:rsid w:val="005B5276"/>
    <w:rsid w:val="005B557D"/>
    <w:rsid w:val="005B719F"/>
    <w:rsid w:val="005C02AC"/>
    <w:rsid w:val="005C0C37"/>
    <w:rsid w:val="005C73D5"/>
    <w:rsid w:val="005D4E63"/>
    <w:rsid w:val="005D683F"/>
    <w:rsid w:val="005E1768"/>
    <w:rsid w:val="005E42B7"/>
    <w:rsid w:val="005F54BA"/>
    <w:rsid w:val="005F55F4"/>
    <w:rsid w:val="005F7B91"/>
    <w:rsid w:val="006050F7"/>
    <w:rsid w:val="00611D44"/>
    <w:rsid w:val="00612588"/>
    <w:rsid w:val="006127D3"/>
    <w:rsid w:val="006130F1"/>
    <w:rsid w:val="006166DB"/>
    <w:rsid w:val="00620179"/>
    <w:rsid w:val="006257E7"/>
    <w:rsid w:val="00626C6A"/>
    <w:rsid w:val="00632250"/>
    <w:rsid w:val="00634575"/>
    <w:rsid w:val="006346F1"/>
    <w:rsid w:val="00637083"/>
    <w:rsid w:val="00642623"/>
    <w:rsid w:val="00646CD6"/>
    <w:rsid w:val="0065070E"/>
    <w:rsid w:val="006533AD"/>
    <w:rsid w:val="0065341B"/>
    <w:rsid w:val="00664937"/>
    <w:rsid w:val="00664B78"/>
    <w:rsid w:val="00666396"/>
    <w:rsid w:val="006765A1"/>
    <w:rsid w:val="00676C77"/>
    <w:rsid w:val="006839FC"/>
    <w:rsid w:val="00683B78"/>
    <w:rsid w:val="006868AC"/>
    <w:rsid w:val="00686FB7"/>
    <w:rsid w:val="0068760F"/>
    <w:rsid w:val="0069013C"/>
    <w:rsid w:val="006904C3"/>
    <w:rsid w:val="00690E17"/>
    <w:rsid w:val="00696C11"/>
    <w:rsid w:val="006B055B"/>
    <w:rsid w:val="006B195B"/>
    <w:rsid w:val="006B5BFB"/>
    <w:rsid w:val="006B6C4C"/>
    <w:rsid w:val="006B79CD"/>
    <w:rsid w:val="006B7C2F"/>
    <w:rsid w:val="006C3641"/>
    <w:rsid w:val="006D05F4"/>
    <w:rsid w:val="006D4A36"/>
    <w:rsid w:val="006D752A"/>
    <w:rsid w:val="006E2ACF"/>
    <w:rsid w:val="006E41B2"/>
    <w:rsid w:val="006F082D"/>
    <w:rsid w:val="006F1C7B"/>
    <w:rsid w:val="006F2903"/>
    <w:rsid w:val="006F2F1A"/>
    <w:rsid w:val="006F4EB8"/>
    <w:rsid w:val="006F6579"/>
    <w:rsid w:val="006F7BC8"/>
    <w:rsid w:val="00701C19"/>
    <w:rsid w:val="00706D58"/>
    <w:rsid w:val="00712ECD"/>
    <w:rsid w:val="00714BE5"/>
    <w:rsid w:val="007178A3"/>
    <w:rsid w:val="0072006F"/>
    <w:rsid w:val="00726960"/>
    <w:rsid w:val="00726D58"/>
    <w:rsid w:val="007274CE"/>
    <w:rsid w:val="00727EA4"/>
    <w:rsid w:val="00730030"/>
    <w:rsid w:val="00736287"/>
    <w:rsid w:val="007402A9"/>
    <w:rsid w:val="00740AF9"/>
    <w:rsid w:val="00740D51"/>
    <w:rsid w:val="00742A81"/>
    <w:rsid w:val="00745FE5"/>
    <w:rsid w:val="007470A6"/>
    <w:rsid w:val="00750AF0"/>
    <w:rsid w:val="00750C81"/>
    <w:rsid w:val="00753474"/>
    <w:rsid w:val="00764CCC"/>
    <w:rsid w:val="00767A6E"/>
    <w:rsid w:val="007711F3"/>
    <w:rsid w:val="00771324"/>
    <w:rsid w:val="00783A49"/>
    <w:rsid w:val="00784B97"/>
    <w:rsid w:val="00785117"/>
    <w:rsid w:val="007859A0"/>
    <w:rsid w:val="00785C2D"/>
    <w:rsid w:val="00785F67"/>
    <w:rsid w:val="00786BD4"/>
    <w:rsid w:val="00791413"/>
    <w:rsid w:val="00793DF7"/>
    <w:rsid w:val="007A1475"/>
    <w:rsid w:val="007A288F"/>
    <w:rsid w:val="007A407E"/>
    <w:rsid w:val="007B1AC8"/>
    <w:rsid w:val="007B7002"/>
    <w:rsid w:val="007D550E"/>
    <w:rsid w:val="007D5CCF"/>
    <w:rsid w:val="007D69D4"/>
    <w:rsid w:val="007D6B31"/>
    <w:rsid w:val="007D7135"/>
    <w:rsid w:val="007E31AD"/>
    <w:rsid w:val="007E3847"/>
    <w:rsid w:val="007E56AF"/>
    <w:rsid w:val="007E75AF"/>
    <w:rsid w:val="007F344A"/>
    <w:rsid w:val="007F40A7"/>
    <w:rsid w:val="007F5555"/>
    <w:rsid w:val="008024CD"/>
    <w:rsid w:val="0080405C"/>
    <w:rsid w:val="00806D7D"/>
    <w:rsid w:val="00820B75"/>
    <w:rsid w:val="00820EE6"/>
    <w:rsid w:val="00821B91"/>
    <w:rsid w:val="008248D0"/>
    <w:rsid w:val="00825D43"/>
    <w:rsid w:val="008277B1"/>
    <w:rsid w:val="008279DC"/>
    <w:rsid w:val="00836F48"/>
    <w:rsid w:val="00846066"/>
    <w:rsid w:val="00847239"/>
    <w:rsid w:val="008601EE"/>
    <w:rsid w:val="0087079E"/>
    <w:rsid w:val="008737D9"/>
    <w:rsid w:val="008743B2"/>
    <w:rsid w:val="00884C79"/>
    <w:rsid w:val="008871F2"/>
    <w:rsid w:val="008A592C"/>
    <w:rsid w:val="008A7393"/>
    <w:rsid w:val="008B070B"/>
    <w:rsid w:val="008B483B"/>
    <w:rsid w:val="008B660B"/>
    <w:rsid w:val="008B75B9"/>
    <w:rsid w:val="008B7978"/>
    <w:rsid w:val="008C53AF"/>
    <w:rsid w:val="008C53DA"/>
    <w:rsid w:val="008C5512"/>
    <w:rsid w:val="008D2B51"/>
    <w:rsid w:val="008D389C"/>
    <w:rsid w:val="008E44BD"/>
    <w:rsid w:val="008E5140"/>
    <w:rsid w:val="008E54FD"/>
    <w:rsid w:val="008E57C8"/>
    <w:rsid w:val="008E5D31"/>
    <w:rsid w:val="008F4493"/>
    <w:rsid w:val="009028D9"/>
    <w:rsid w:val="00905C06"/>
    <w:rsid w:val="0091022D"/>
    <w:rsid w:val="009151BA"/>
    <w:rsid w:val="00915221"/>
    <w:rsid w:val="00916DAB"/>
    <w:rsid w:val="00920FE4"/>
    <w:rsid w:val="00926A11"/>
    <w:rsid w:val="009279E5"/>
    <w:rsid w:val="00931345"/>
    <w:rsid w:val="009331E8"/>
    <w:rsid w:val="0093705E"/>
    <w:rsid w:val="009402A8"/>
    <w:rsid w:val="0094141B"/>
    <w:rsid w:val="00943491"/>
    <w:rsid w:val="009455F0"/>
    <w:rsid w:val="0094736C"/>
    <w:rsid w:val="0094790E"/>
    <w:rsid w:val="0095380F"/>
    <w:rsid w:val="00953D4D"/>
    <w:rsid w:val="00953EEB"/>
    <w:rsid w:val="0095465B"/>
    <w:rsid w:val="00955A72"/>
    <w:rsid w:val="00957F28"/>
    <w:rsid w:val="00964331"/>
    <w:rsid w:val="0096521B"/>
    <w:rsid w:val="009652C9"/>
    <w:rsid w:val="00966250"/>
    <w:rsid w:val="0097504E"/>
    <w:rsid w:val="00976932"/>
    <w:rsid w:val="00984E5B"/>
    <w:rsid w:val="00992E05"/>
    <w:rsid w:val="00994864"/>
    <w:rsid w:val="00997BBD"/>
    <w:rsid w:val="009A5AC2"/>
    <w:rsid w:val="009A5AD9"/>
    <w:rsid w:val="009A6029"/>
    <w:rsid w:val="009B0DE3"/>
    <w:rsid w:val="009B2F56"/>
    <w:rsid w:val="009B66D8"/>
    <w:rsid w:val="009C0F54"/>
    <w:rsid w:val="009C1C0C"/>
    <w:rsid w:val="009C2F97"/>
    <w:rsid w:val="009D11BC"/>
    <w:rsid w:val="009D31A3"/>
    <w:rsid w:val="009D365F"/>
    <w:rsid w:val="009D6B84"/>
    <w:rsid w:val="009E2135"/>
    <w:rsid w:val="009E44AB"/>
    <w:rsid w:val="009F3BF0"/>
    <w:rsid w:val="00A00D0C"/>
    <w:rsid w:val="00A058E3"/>
    <w:rsid w:val="00A06352"/>
    <w:rsid w:val="00A07451"/>
    <w:rsid w:val="00A17AE2"/>
    <w:rsid w:val="00A24694"/>
    <w:rsid w:val="00A25015"/>
    <w:rsid w:val="00A26F4E"/>
    <w:rsid w:val="00A27E54"/>
    <w:rsid w:val="00A30BDC"/>
    <w:rsid w:val="00A31560"/>
    <w:rsid w:val="00A320EF"/>
    <w:rsid w:val="00A366C2"/>
    <w:rsid w:val="00A36A57"/>
    <w:rsid w:val="00A404CB"/>
    <w:rsid w:val="00A414B9"/>
    <w:rsid w:val="00A432AB"/>
    <w:rsid w:val="00A434FB"/>
    <w:rsid w:val="00A47786"/>
    <w:rsid w:val="00A65C51"/>
    <w:rsid w:val="00A753C5"/>
    <w:rsid w:val="00A80679"/>
    <w:rsid w:val="00A83378"/>
    <w:rsid w:val="00A83526"/>
    <w:rsid w:val="00A86906"/>
    <w:rsid w:val="00A87688"/>
    <w:rsid w:val="00A9134D"/>
    <w:rsid w:val="00A9479E"/>
    <w:rsid w:val="00A94E31"/>
    <w:rsid w:val="00AA01D3"/>
    <w:rsid w:val="00AA1875"/>
    <w:rsid w:val="00AB3211"/>
    <w:rsid w:val="00AB3303"/>
    <w:rsid w:val="00AB7A3A"/>
    <w:rsid w:val="00AC376D"/>
    <w:rsid w:val="00AC3D67"/>
    <w:rsid w:val="00AC48A9"/>
    <w:rsid w:val="00AD2542"/>
    <w:rsid w:val="00AD34E7"/>
    <w:rsid w:val="00AD3679"/>
    <w:rsid w:val="00AD7C24"/>
    <w:rsid w:val="00AE59ED"/>
    <w:rsid w:val="00AF0D97"/>
    <w:rsid w:val="00AF1ACA"/>
    <w:rsid w:val="00B012CB"/>
    <w:rsid w:val="00B027D5"/>
    <w:rsid w:val="00B04A47"/>
    <w:rsid w:val="00B11D73"/>
    <w:rsid w:val="00B128EE"/>
    <w:rsid w:val="00B16C93"/>
    <w:rsid w:val="00B1791A"/>
    <w:rsid w:val="00B25EE4"/>
    <w:rsid w:val="00B27762"/>
    <w:rsid w:val="00B27E61"/>
    <w:rsid w:val="00B30833"/>
    <w:rsid w:val="00B34978"/>
    <w:rsid w:val="00B41AAF"/>
    <w:rsid w:val="00B52DB2"/>
    <w:rsid w:val="00B55E25"/>
    <w:rsid w:val="00B61560"/>
    <w:rsid w:val="00B64723"/>
    <w:rsid w:val="00B659AB"/>
    <w:rsid w:val="00B66195"/>
    <w:rsid w:val="00B70BAE"/>
    <w:rsid w:val="00B72107"/>
    <w:rsid w:val="00B735E6"/>
    <w:rsid w:val="00B75BAD"/>
    <w:rsid w:val="00B80775"/>
    <w:rsid w:val="00B821B3"/>
    <w:rsid w:val="00B8489B"/>
    <w:rsid w:val="00B8627A"/>
    <w:rsid w:val="00B8638C"/>
    <w:rsid w:val="00B905EE"/>
    <w:rsid w:val="00BA00DE"/>
    <w:rsid w:val="00BA33AE"/>
    <w:rsid w:val="00BB2333"/>
    <w:rsid w:val="00BC6AA6"/>
    <w:rsid w:val="00BC70AA"/>
    <w:rsid w:val="00BC79F9"/>
    <w:rsid w:val="00BC7C5F"/>
    <w:rsid w:val="00BD0640"/>
    <w:rsid w:val="00BD1B21"/>
    <w:rsid w:val="00BD4742"/>
    <w:rsid w:val="00BD555A"/>
    <w:rsid w:val="00BE05B1"/>
    <w:rsid w:val="00BE6146"/>
    <w:rsid w:val="00BF1692"/>
    <w:rsid w:val="00BF21C7"/>
    <w:rsid w:val="00BF5970"/>
    <w:rsid w:val="00BF5995"/>
    <w:rsid w:val="00BF7313"/>
    <w:rsid w:val="00BF74BD"/>
    <w:rsid w:val="00BF79CC"/>
    <w:rsid w:val="00C02C4C"/>
    <w:rsid w:val="00C07145"/>
    <w:rsid w:val="00C07BF3"/>
    <w:rsid w:val="00C117CE"/>
    <w:rsid w:val="00C15AA6"/>
    <w:rsid w:val="00C1770F"/>
    <w:rsid w:val="00C2084F"/>
    <w:rsid w:val="00C22DEC"/>
    <w:rsid w:val="00C26388"/>
    <w:rsid w:val="00C30DC2"/>
    <w:rsid w:val="00C32274"/>
    <w:rsid w:val="00C366C4"/>
    <w:rsid w:val="00C42215"/>
    <w:rsid w:val="00C463A6"/>
    <w:rsid w:val="00C51A17"/>
    <w:rsid w:val="00C51D93"/>
    <w:rsid w:val="00C561CB"/>
    <w:rsid w:val="00C6288C"/>
    <w:rsid w:val="00C63D81"/>
    <w:rsid w:val="00C66A38"/>
    <w:rsid w:val="00C66E52"/>
    <w:rsid w:val="00C748B3"/>
    <w:rsid w:val="00C82379"/>
    <w:rsid w:val="00C863C6"/>
    <w:rsid w:val="00C94749"/>
    <w:rsid w:val="00CA0908"/>
    <w:rsid w:val="00CB2E5E"/>
    <w:rsid w:val="00CC7428"/>
    <w:rsid w:val="00CD1783"/>
    <w:rsid w:val="00CD5C13"/>
    <w:rsid w:val="00CD7B27"/>
    <w:rsid w:val="00CE0C73"/>
    <w:rsid w:val="00CE2FDA"/>
    <w:rsid w:val="00CE4227"/>
    <w:rsid w:val="00CE71DC"/>
    <w:rsid w:val="00CF1914"/>
    <w:rsid w:val="00CF20E5"/>
    <w:rsid w:val="00CF2AFD"/>
    <w:rsid w:val="00CF60D9"/>
    <w:rsid w:val="00D0465B"/>
    <w:rsid w:val="00D104B2"/>
    <w:rsid w:val="00D14B0B"/>
    <w:rsid w:val="00D3247B"/>
    <w:rsid w:val="00D36DED"/>
    <w:rsid w:val="00D42AA5"/>
    <w:rsid w:val="00D500DD"/>
    <w:rsid w:val="00D54488"/>
    <w:rsid w:val="00D54935"/>
    <w:rsid w:val="00D5574B"/>
    <w:rsid w:val="00D623C8"/>
    <w:rsid w:val="00D64241"/>
    <w:rsid w:val="00D647A7"/>
    <w:rsid w:val="00D66287"/>
    <w:rsid w:val="00D67A37"/>
    <w:rsid w:val="00D75A58"/>
    <w:rsid w:val="00D81A4F"/>
    <w:rsid w:val="00D8260F"/>
    <w:rsid w:val="00D826A1"/>
    <w:rsid w:val="00D82DA5"/>
    <w:rsid w:val="00D85F0E"/>
    <w:rsid w:val="00D901FE"/>
    <w:rsid w:val="00D9791D"/>
    <w:rsid w:val="00DA1E6B"/>
    <w:rsid w:val="00DB0EED"/>
    <w:rsid w:val="00DB66E2"/>
    <w:rsid w:val="00DB6C00"/>
    <w:rsid w:val="00DB75B0"/>
    <w:rsid w:val="00DB76AC"/>
    <w:rsid w:val="00DC1198"/>
    <w:rsid w:val="00DC3223"/>
    <w:rsid w:val="00DC5D3D"/>
    <w:rsid w:val="00DC67E8"/>
    <w:rsid w:val="00DC75FA"/>
    <w:rsid w:val="00DD055C"/>
    <w:rsid w:val="00DD1298"/>
    <w:rsid w:val="00DD15F6"/>
    <w:rsid w:val="00DD556B"/>
    <w:rsid w:val="00DD583C"/>
    <w:rsid w:val="00DE09A9"/>
    <w:rsid w:val="00DE6CF2"/>
    <w:rsid w:val="00DF7E2C"/>
    <w:rsid w:val="00E04308"/>
    <w:rsid w:val="00E05D5F"/>
    <w:rsid w:val="00E062FE"/>
    <w:rsid w:val="00E074B7"/>
    <w:rsid w:val="00E100AA"/>
    <w:rsid w:val="00E12380"/>
    <w:rsid w:val="00E12AC4"/>
    <w:rsid w:val="00E154B1"/>
    <w:rsid w:val="00E24C41"/>
    <w:rsid w:val="00E256B0"/>
    <w:rsid w:val="00E30193"/>
    <w:rsid w:val="00E32E98"/>
    <w:rsid w:val="00E351B7"/>
    <w:rsid w:val="00E37B1C"/>
    <w:rsid w:val="00E40829"/>
    <w:rsid w:val="00E40D1B"/>
    <w:rsid w:val="00E41C9F"/>
    <w:rsid w:val="00E4255F"/>
    <w:rsid w:val="00E42B0E"/>
    <w:rsid w:val="00E52BBD"/>
    <w:rsid w:val="00E540D4"/>
    <w:rsid w:val="00E55600"/>
    <w:rsid w:val="00E55E3C"/>
    <w:rsid w:val="00E72E0A"/>
    <w:rsid w:val="00E738C8"/>
    <w:rsid w:val="00E751FC"/>
    <w:rsid w:val="00E76096"/>
    <w:rsid w:val="00E7670B"/>
    <w:rsid w:val="00E776EE"/>
    <w:rsid w:val="00E836D1"/>
    <w:rsid w:val="00E87E0E"/>
    <w:rsid w:val="00E903D8"/>
    <w:rsid w:val="00E9758F"/>
    <w:rsid w:val="00EA0186"/>
    <w:rsid w:val="00EA0749"/>
    <w:rsid w:val="00EA4AF6"/>
    <w:rsid w:val="00EB232E"/>
    <w:rsid w:val="00EB23B0"/>
    <w:rsid w:val="00EB4A1F"/>
    <w:rsid w:val="00EB5930"/>
    <w:rsid w:val="00EB766A"/>
    <w:rsid w:val="00EC1166"/>
    <w:rsid w:val="00EC1436"/>
    <w:rsid w:val="00EC1937"/>
    <w:rsid w:val="00EC29C1"/>
    <w:rsid w:val="00EC4A84"/>
    <w:rsid w:val="00EC4F53"/>
    <w:rsid w:val="00ED0D3C"/>
    <w:rsid w:val="00ED2870"/>
    <w:rsid w:val="00ED322A"/>
    <w:rsid w:val="00ED3D1E"/>
    <w:rsid w:val="00ED455F"/>
    <w:rsid w:val="00EE0913"/>
    <w:rsid w:val="00EE2586"/>
    <w:rsid w:val="00EE3C73"/>
    <w:rsid w:val="00EE4856"/>
    <w:rsid w:val="00EF35D7"/>
    <w:rsid w:val="00F01811"/>
    <w:rsid w:val="00F02946"/>
    <w:rsid w:val="00F07471"/>
    <w:rsid w:val="00F10D0F"/>
    <w:rsid w:val="00F11076"/>
    <w:rsid w:val="00F14ABE"/>
    <w:rsid w:val="00F15805"/>
    <w:rsid w:val="00F15D74"/>
    <w:rsid w:val="00F17771"/>
    <w:rsid w:val="00F24258"/>
    <w:rsid w:val="00F25451"/>
    <w:rsid w:val="00F30849"/>
    <w:rsid w:val="00F36A20"/>
    <w:rsid w:val="00F37D5F"/>
    <w:rsid w:val="00F41235"/>
    <w:rsid w:val="00F41ACF"/>
    <w:rsid w:val="00F4215E"/>
    <w:rsid w:val="00F43A04"/>
    <w:rsid w:val="00F43F33"/>
    <w:rsid w:val="00F45516"/>
    <w:rsid w:val="00F513FF"/>
    <w:rsid w:val="00F607D3"/>
    <w:rsid w:val="00F63572"/>
    <w:rsid w:val="00F63B42"/>
    <w:rsid w:val="00F671D9"/>
    <w:rsid w:val="00F75AF8"/>
    <w:rsid w:val="00F81538"/>
    <w:rsid w:val="00F8460C"/>
    <w:rsid w:val="00F84F79"/>
    <w:rsid w:val="00F85DDC"/>
    <w:rsid w:val="00F86B7F"/>
    <w:rsid w:val="00F87E9D"/>
    <w:rsid w:val="00F9104A"/>
    <w:rsid w:val="00F91F45"/>
    <w:rsid w:val="00F94DD8"/>
    <w:rsid w:val="00FA0A6D"/>
    <w:rsid w:val="00FA5655"/>
    <w:rsid w:val="00FB0B74"/>
    <w:rsid w:val="00FB149A"/>
    <w:rsid w:val="00FB1AAD"/>
    <w:rsid w:val="00FB1D5F"/>
    <w:rsid w:val="00FC4D43"/>
    <w:rsid w:val="00FC4ED8"/>
    <w:rsid w:val="00FC766D"/>
    <w:rsid w:val="00FD58A1"/>
    <w:rsid w:val="00FD6F11"/>
    <w:rsid w:val="00FE23CC"/>
    <w:rsid w:val="00FE3148"/>
    <w:rsid w:val="00FE406B"/>
    <w:rsid w:val="00FF3702"/>
    <w:rsid w:val="00FF4840"/>
    <w:rsid w:val="00FF5320"/>
    <w:rsid w:val="00FF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C53B"/>
  <w15:docId w15:val="{1B3EF28C-814A-462E-BAD7-C86B7B67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E1190"/>
  </w:style>
  <w:style w:type="paragraph" w:styleId="1">
    <w:name w:val="heading 1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11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</w:rPr>
  </w:style>
  <w:style w:type="paragraph" w:styleId="a4">
    <w:name w:val="Subtitle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4208A1"/>
    <w:pPr>
      <w:ind w:left="720"/>
      <w:contextualSpacing/>
    </w:pPr>
  </w:style>
  <w:style w:type="character" w:styleId="ab">
    <w:name w:val="Strong"/>
    <w:basedOn w:val="a0"/>
    <w:uiPriority w:val="22"/>
    <w:qFormat/>
    <w:rsid w:val="00502B66"/>
    <w:rPr>
      <w:b/>
      <w:bCs/>
    </w:rPr>
  </w:style>
  <w:style w:type="table" w:styleId="ac">
    <w:name w:val="Table Grid"/>
    <w:basedOn w:val="a1"/>
    <w:uiPriority w:val="59"/>
    <w:rsid w:val="00D9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45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6663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39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639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39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6396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51BA"/>
  </w:style>
  <w:style w:type="paragraph" w:styleId="af6">
    <w:name w:val="footer"/>
    <w:basedOn w:val="a"/>
    <w:link w:val="af7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51BA"/>
  </w:style>
  <w:style w:type="paragraph" w:styleId="af8">
    <w:name w:val="Document Map"/>
    <w:basedOn w:val="a"/>
    <w:link w:val="af9"/>
    <w:uiPriority w:val="99"/>
    <w:semiHidden/>
    <w:unhideWhenUsed/>
    <w:rsid w:val="00EB59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B5930"/>
    <w:rPr>
      <w:rFonts w:ascii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EB5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655">
          <w:marLeft w:val="0"/>
          <w:marRight w:val="0"/>
          <w:marTop w:val="270"/>
          <w:marBottom w:val="405"/>
          <w:divBdr>
            <w:top w:val="none" w:sz="0" w:space="0" w:color="auto"/>
            <w:left w:val="none" w:sz="0" w:space="0" w:color="auto"/>
            <w:bottom w:val="single" w:sz="6" w:space="6" w:color="CBCBC2"/>
            <w:right w:val="none" w:sz="0" w:space="0" w:color="auto"/>
          </w:divBdr>
        </w:div>
        <w:div w:id="2849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AE49-1480-4D4C-BB60-F117F472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Kazmin</dc:creator>
  <cp:lastModifiedBy>1138</cp:lastModifiedBy>
  <cp:revision>3</cp:revision>
  <dcterms:created xsi:type="dcterms:W3CDTF">2018-12-26T14:38:00Z</dcterms:created>
  <dcterms:modified xsi:type="dcterms:W3CDTF">2024-10-23T03:44:00Z</dcterms:modified>
</cp:coreProperties>
</file>